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0D" w:rsidRPr="003C5F72" w:rsidRDefault="00FB2768" w:rsidP="00FB2768">
      <w:pPr>
        <w:pStyle w:val="NoSpacing"/>
        <w:jc w:val="center"/>
        <w:rPr>
          <w:rFonts w:ascii="Georgia" w:hAnsi="Georgia"/>
          <w:b/>
          <w:lang w:val="en-US"/>
        </w:rPr>
      </w:pPr>
      <w:r w:rsidRPr="003C5F72">
        <w:rPr>
          <w:rFonts w:ascii="Georgia" w:hAnsi="Georgia"/>
          <w:b/>
          <w:lang w:val="en-US"/>
        </w:rPr>
        <w:t xml:space="preserve">Style Analysis </w:t>
      </w:r>
    </w:p>
    <w:p w:rsidR="00FB2768" w:rsidRPr="003C5F72" w:rsidRDefault="00FB2768" w:rsidP="00FB2768">
      <w:pPr>
        <w:pStyle w:val="NoSpacing"/>
        <w:rPr>
          <w:rFonts w:ascii="Georgia" w:hAnsi="Georgia"/>
          <w:b/>
          <w:lang w:val="en-US"/>
        </w:rPr>
      </w:pPr>
    </w:p>
    <w:p w:rsidR="00FB2768" w:rsidRPr="003C5F72" w:rsidRDefault="00FB2768" w:rsidP="00FB2768">
      <w:pPr>
        <w:pStyle w:val="NoSpacing"/>
        <w:rPr>
          <w:rFonts w:ascii="Georgia" w:hAnsi="Georgia"/>
          <w:lang w:val="en-US"/>
        </w:rPr>
      </w:pPr>
      <w:r w:rsidRPr="003C5F72">
        <w:rPr>
          <w:rFonts w:ascii="Georgia" w:hAnsi="Georgia"/>
          <w:lang w:val="en-US"/>
        </w:rPr>
        <w:t>Part of analyzing literature requires you to analyze the style of the author.  In order to be successful at styl</w:t>
      </w:r>
      <w:r w:rsidR="00EC0691">
        <w:rPr>
          <w:rFonts w:ascii="Georgia" w:hAnsi="Georgia"/>
          <w:lang w:val="en-US"/>
        </w:rPr>
        <w:t>e analysis, you must first understand</w:t>
      </w:r>
      <w:r w:rsidRPr="003C5F72">
        <w:rPr>
          <w:rFonts w:ascii="Georgia" w:hAnsi="Georgia"/>
          <w:lang w:val="en-US"/>
        </w:rPr>
        <w:t xml:space="preserve"> the different techniques that authors use to write.  By analyzing style you will become a stronger creative writer.</w:t>
      </w:r>
    </w:p>
    <w:p w:rsidR="00FB2768" w:rsidRPr="003C5F72" w:rsidRDefault="00FB2768" w:rsidP="00FB2768">
      <w:pPr>
        <w:pStyle w:val="NoSpacing"/>
        <w:rPr>
          <w:rFonts w:ascii="Georgia" w:hAnsi="Georgia"/>
          <w:lang w:val="en-US"/>
        </w:rPr>
      </w:pPr>
    </w:p>
    <w:p w:rsidR="00FB2768" w:rsidRPr="003C5F72" w:rsidRDefault="00FB2768" w:rsidP="00FB2768">
      <w:pPr>
        <w:pStyle w:val="NoSpacing"/>
        <w:rPr>
          <w:rFonts w:ascii="Georgia" w:hAnsi="Georgia"/>
          <w:lang w:val="en-US"/>
        </w:rPr>
      </w:pPr>
      <w:r w:rsidRPr="003C5F72">
        <w:rPr>
          <w:rFonts w:ascii="Georgia" w:hAnsi="Georgia"/>
          <w:lang w:val="en-US"/>
        </w:rPr>
        <w:t>We will be looking at some of the following:</w:t>
      </w:r>
    </w:p>
    <w:p w:rsidR="00FB2768" w:rsidRPr="003C5F72" w:rsidRDefault="00FB2768" w:rsidP="00FB2768">
      <w:pPr>
        <w:pStyle w:val="NoSpacing"/>
        <w:rPr>
          <w:rFonts w:ascii="Georgia" w:hAnsi="Georgia"/>
          <w:lang w:val="en-US"/>
        </w:rPr>
      </w:pPr>
      <w:r w:rsidRPr="003C5F72">
        <w:rPr>
          <w:rFonts w:ascii="Georgia" w:hAnsi="Georgia"/>
          <w:lang w:val="en-US"/>
        </w:rPr>
        <w:t>-</w:t>
      </w:r>
      <w:proofErr w:type="gramStart"/>
      <w:r w:rsidRPr="003C5F72">
        <w:rPr>
          <w:rFonts w:ascii="Georgia" w:hAnsi="Georgia"/>
          <w:lang w:val="en-US"/>
        </w:rPr>
        <w:t>diction</w:t>
      </w:r>
      <w:proofErr w:type="gramEnd"/>
      <w:r w:rsidR="003C5F72">
        <w:rPr>
          <w:rFonts w:ascii="Georgia" w:hAnsi="Georgia"/>
          <w:lang w:val="en-US"/>
        </w:rPr>
        <w:tab/>
      </w:r>
      <w:r w:rsidR="003C5F72">
        <w:rPr>
          <w:rFonts w:ascii="Georgia" w:hAnsi="Georgia"/>
          <w:lang w:val="en-US"/>
        </w:rPr>
        <w:tab/>
      </w:r>
      <w:r w:rsidR="003C5F72">
        <w:rPr>
          <w:rFonts w:ascii="Georgia" w:hAnsi="Georgia"/>
          <w:lang w:val="en-US"/>
        </w:rPr>
        <w:tab/>
      </w:r>
      <w:r w:rsidR="003C5F72">
        <w:rPr>
          <w:rFonts w:ascii="Georgia" w:hAnsi="Georgia"/>
          <w:lang w:val="en-US"/>
        </w:rPr>
        <w:tab/>
      </w:r>
      <w:r w:rsidR="003C5F72">
        <w:rPr>
          <w:rFonts w:ascii="Georgia" w:hAnsi="Georgia"/>
          <w:lang w:val="en-US"/>
        </w:rPr>
        <w:tab/>
        <w:t>-</w:t>
      </w:r>
      <w:r w:rsidR="00764C08">
        <w:rPr>
          <w:rFonts w:ascii="Georgia" w:hAnsi="Georgia"/>
          <w:lang w:val="en-US"/>
        </w:rPr>
        <w:t>figures of speech</w:t>
      </w:r>
    </w:p>
    <w:p w:rsidR="00FB2768" w:rsidRPr="003C5F72" w:rsidRDefault="00FB2768" w:rsidP="00FB2768">
      <w:pPr>
        <w:pStyle w:val="NoSpacing"/>
        <w:rPr>
          <w:rFonts w:ascii="Georgia" w:hAnsi="Georgia"/>
          <w:lang w:val="en-US"/>
        </w:rPr>
      </w:pPr>
      <w:r w:rsidRPr="003C5F72">
        <w:rPr>
          <w:rFonts w:ascii="Georgia" w:hAnsi="Georgia"/>
          <w:lang w:val="en-US"/>
        </w:rPr>
        <w:t>-</w:t>
      </w:r>
      <w:proofErr w:type="gramStart"/>
      <w:r w:rsidRPr="003C5F72">
        <w:rPr>
          <w:rFonts w:ascii="Georgia" w:hAnsi="Georgia"/>
          <w:lang w:val="en-US"/>
        </w:rPr>
        <w:t>detail</w:t>
      </w:r>
      <w:proofErr w:type="gramEnd"/>
      <w:r w:rsidR="003C5F72">
        <w:rPr>
          <w:rFonts w:ascii="Georgia" w:hAnsi="Georgia"/>
          <w:lang w:val="en-US"/>
        </w:rPr>
        <w:tab/>
      </w:r>
      <w:r w:rsidR="003C5F72">
        <w:rPr>
          <w:rFonts w:ascii="Georgia" w:hAnsi="Georgia"/>
          <w:lang w:val="en-US"/>
        </w:rPr>
        <w:tab/>
      </w:r>
      <w:r w:rsidR="003C5F72">
        <w:rPr>
          <w:rFonts w:ascii="Georgia" w:hAnsi="Georgia"/>
          <w:lang w:val="en-US"/>
        </w:rPr>
        <w:tab/>
      </w:r>
      <w:r w:rsidR="003C5F72">
        <w:rPr>
          <w:rFonts w:ascii="Georgia" w:hAnsi="Georgia"/>
          <w:lang w:val="en-US"/>
        </w:rPr>
        <w:tab/>
      </w:r>
      <w:r w:rsidR="003C5F72">
        <w:rPr>
          <w:rFonts w:ascii="Georgia" w:hAnsi="Georgia"/>
          <w:lang w:val="en-US"/>
        </w:rPr>
        <w:tab/>
      </w:r>
      <w:r w:rsidR="003C5F72">
        <w:rPr>
          <w:rFonts w:ascii="Georgia" w:hAnsi="Georgia"/>
          <w:lang w:val="en-US"/>
        </w:rPr>
        <w:tab/>
      </w:r>
      <w:r w:rsidR="00764C08">
        <w:rPr>
          <w:rFonts w:ascii="Georgia" w:hAnsi="Georgia"/>
          <w:lang w:val="en-US"/>
        </w:rPr>
        <w:t>-complex relationships (how things change)</w:t>
      </w:r>
    </w:p>
    <w:p w:rsidR="00FB2768" w:rsidRPr="003C5F72" w:rsidRDefault="00FB2768" w:rsidP="00FB2768">
      <w:pPr>
        <w:pStyle w:val="NoSpacing"/>
        <w:jc w:val="both"/>
        <w:rPr>
          <w:rFonts w:ascii="Georgia" w:hAnsi="Georgia"/>
          <w:lang w:val="en-US"/>
        </w:rPr>
      </w:pPr>
      <w:r w:rsidRPr="003C5F72">
        <w:rPr>
          <w:rFonts w:ascii="Georgia" w:hAnsi="Georgia"/>
          <w:lang w:val="en-US"/>
        </w:rPr>
        <w:t>-</w:t>
      </w:r>
      <w:proofErr w:type="gramStart"/>
      <w:r w:rsidRPr="003C5F72">
        <w:rPr>
          <w:rFonts w:ascii="Georgia" w:hAnsi="Georgia"/>
          <w:lang w:val="en-US"/>
        </w:rPr>
        <w:t>imagery</w:t>
      </w:r>
      <w:proofErr w:type="gramEnd"/>
      <w:r w:rsidR="003C5F72">
        <w:rPr>
          <w:rFonts w:ascii="Georgia" w:hAnsi="Georgia"/>
          <w:lang w:val="en-US"/>
        </w:rPr>
        <w:tab/>
      </w:r>
      <w:r w:rsidR="003C5F72">
        <w:rPr>
          <w:rFonts w:ascii="Georgia" w:hAnsi="Georgia"/>
          <w:lang w:val="en-US"/>
        </w:rPr>
        <w:tab/>
      </w:r>
      <w:r w:rsidR="003C5F72">
        <w:rPr>
          <w:rFonts w:ascii="Georgia" w:hAnsi="Georgia"/>
          <w:lang w:val="en-US"/>
        </w:rPr>
        <w:tab/>
      </w:r>
      <w:r w:rsidR="003C5F72">
        <w:rPr>
          <w:rFonts w:ascii="Georgia" w:hAnsi="Georgia"/>
          <w:lang w:val="en-US"/>
        </w:rPr>
        <w:tab/>
      </w:r>
      <w:r w:rsidR="003C5F72">
        <w:rPr>
          <w:rFonts w:ascii="Georgia" w:hAnsi="Georgia"/>
          <w:lang w:val="en-US"/>
        </w:rPr>
        <w:tab/>
        <w:t>-characterization</w:t>
      </w:r>
    </w:p>
    <w:p w:rsidR="00FB2768" w:rsidRPr="003C5F72" w:rsidRDefault="00FB2768" w:rsidP="00FB2768">
      <w:pPr>
        <w:pStyle w:val="NoSpacing"/>
        <w:jc w:val="both"/>
        <w:rPr>
          <w:rFonts w:ascii="Georgia" w:hAnsi="Georgia"/>
          <w:lang w:val="en-US"/>
        </w:rPr>
      </w:pPr>
      <w:r w:rsidRPr="003C5F72">
        <w:rPr>
          <w:rFonts w:ascii="Georgia" w:hAnsi="Georgia"/>
          <w:lang w:val="en-US"/>
        </w:rPr>
        <w:t>-</w:t>
      </w:r>
      <w:proofErr w:type="gramStart"/>
      <w:r w:rsidRPr="003C5F72">
        <w:rPr>
          <w:rFonts w:ascii="Georgia" w:hAnsi="Georgia"/>
          <w:lang w:val="en-US"/>
        </w:rPr>
        <w:t>syntax</w:t>
      </w:r>
      <w:proofErr w:type="gramEnd"/>
      <w:r w:rsidR="003C5F72">
        <w:rPr>
          <w:rFonts w:ascii="Georgia" w:hAnsi="Georgia"/>
          <w:lang w:val="en-US"/>
        </w:rPr>
        <w:tab/>
      </w:r>
      <w:r w:rsidR="003C5F72">
        <w:rPr>
          <w:rFonts w:ascii="Georgia" w:hAnsi="Georgia"/>
          <w:lang w:val="en-US"/>
        </w:rPr>
        <w:tab/>
      </w:r>
      <w:r w:rsidR="003C5F72">
        <w:rPr>
          <w:rFonts w:ascii="Georgia" w:hAnsi="Georgia"/>
          <w:lang w:val="en-US"/>
        </w:rPr>
        <w:tab/>
      </w:r>
      <w:r w:rsidR="003C5F72">
        <w:rPr>
          <w:rFonts w:ascii="Georgia" w:hAnsi="Georgia"/>
          <w:lang w:val="en-US"/>
        </w:rPr>
        <w:tab/>
      </w:r>
      <w:r w:rsidR="003C5F72">
        <w:rPr>
          <w:rFonts w:ascii="Georgia" w:hAnsi="Georgia"/>
          <w:lang w:val="en-US"/>
        </w:rPr>
        <w:tab/>
      </w:r>
      <w:r w:rsidR="003C5F72">
        <w:rPr>
          <w:rFonts w:ascii="Georgia" w:hAnsi="Georgia"/>
          <w:lang w:val="en-US"/>
        </w:rPr>
        <w:tab/>
        <w:t>-satire/comedic effect</w:t>
      </w:r>
    </w:p>
    <w:p w:rsidR="00FB2768" w:rsidRPr="003C5F72" w:rsidRDefault="00FB2768" w:rsidP="00FB2768">
      <w:pPr>
        <w:pStyle w:val="NoSpacing"/>
        <w:jc w:val="both"/>
        <w:rPr>
          <w:rFonts w:ascii="Georgia" w:hAnsi="Georgia"/>
          <w:lang w:val="en-US"/>
        </w:rPr>
      </w:pPr>
      <w:r w:rsidRPr="003C5F72">
        <w:rPr>
          <w:rFonts w:ascii="Georgia" w:hAnsi="Georgia"/>
          <w:lang w:val="en-US"/>
        </w:rPr>
        <w:t>-</w:t>
      </w:r>
      <w:proofErr w:type="gramStart"/>
      <w:r w:rsidRPr="003C5F72">
        <w:rPr>
          <w:rFonts w:ascii="Georgia" w:hAnsi="Georgia"/>
          <w:lang w:val="en-US"/>
        </w:rPr>
        <w:t>tone</w:t>
      </w:r>
      <w:proofErr w:type="gramEnd"/>
      <w:r w:rsidR="003C5F72">
        <w:rPr>
          <w:rFonts w:ascii="Georgia" w:hAnsi="Georgia"/>
          <w:lang w:val="en-US"/>
        </w:rPr>
        <w:tab/>
      </w:r>
      <w:r w:rsidR="003C5F72">
        <w:rPr>
          <w:rFonts w:ascii="Georgia" w:hAnsi="Georgia"/>
          <w:lang w:val="en-US"/>
        </w:rPr>
        <w:tab/>
      </w:r>
      <w:r w:rsidR="003C5F72">
        <w:rPr>
          <w:rFonts w:ascii="Georgia" w:hAnsi="Georgia"/>
          <w:lang w:val="en-US"/>
        </w:rPr>
        <w:tab/>
      </w:r>
      <w:r w:rsidR="003C5F72">
        <w:rPr>
          <w:rFonts w:ascii="Georgia" w:hAnsi="Georgia"/>
          <w:lang w:val="en-US"/>
        </w:rPr>
        <w:tab/>
      </w:r>
      <w:r w:rsidR="003C5F72">
        <w:rPr>
          <w:rFonts w:ascii="Georgia" w:hAnsi="Georgia"/>
          <w:lang w:val="en-US"/>
        </w:rPr>
        <w:tab/>
      </w:r>
      <w:r w:rsidR="003C5F72">
        <w:rPr>
          <w:rFonts w:ascii="Georgia" w:hAnsi="Georgia"/>
          <w:lang w:val="en-US"/>
        </w:rPr>
        <w:tab/>
        <w:t>-structure (how things are organized)</w:t>
      </w:r>
    </w:p>
    <w:p w:rsidR="00FB2768" w:rsidRPr="003C5F72" w:rsidRDefault="00FB2768" w:rsidP="00FB2768">
      <w:pPr>
        <w:pStyle w:val="NoSpacing"/>
        <w:jc w:val="both"/>
        <w:rPr>
          <w:rFonts w:ascii="Georgia" w:hAnsi="Georgia"/>
          <w:lang w:val="en-US"/>
        </w:rPr>
      </w:pPr>
      <w:r w:rsidRPr="003C5F72">
        <w:rPr>
          <w:rFonts w:ascii="Georgia" w:hAnsi="Georgia"/>
          <w:lang w:val="en-US"/>
        </w:rPr>
        <w:t>-point of view</w:t>
      </w:r>
      <w:r w:rsidR="003C5F72">
        <w:rPr>
          <w:rFonts w:ascii="Georgia" w:hAnsi="Georgia"/>
          <w:lang w:val="en-US"/>
        </w:rPr>
        <w:tab/>
      </w:r>
      <w:r w:rsidR="003C5F72">
        <w:rPr>
          <w:rFonts w:ascii="Georgia" w:hAnsi="Georgia"/>
          <w:lang w:val="en-US"/>
        </w:rPr>
        <w:tab/>
      </w:r>
      <w:r w:rsidR="003C5F72">
        <w:rPr>
          <w:rFonts w:ascii="Georgia" w:hAnsi="Georgia"/>
          <w:lang w:val="en-US"/>
        </w:rPr>
        <w:tab/>
      </w:r>
      <w:r w:rsidR="003C5F72">
        <w:rPr>
          <w:rFonts w:ascii="Georgia" w:hAnsi="Georgia"/>
          <w:lang w:val="en-US"/>
        </w:rPr>
        <w:tab/>
      </w:r>
      <w:r w:rsidR="003C5F72">
        <w:rPr>
          <w:rFonts w:ascii="Georgia" w:hAnsi="Georgia"/>
          <w:lang w:val="en-US"/>
        </w:rPr>
        <w:tab/>
      </w:r>
      <w:bookmarkStart w:id="0" w:name="_GoBack"/>
      <w:bookmarkEnd w:id="0"/>
    </w:p>
    <w:p w:rsidR="005F3D02" w:rsidRPr="003C5F72" w:rsidRDefault="005F3D02" w:rsidP="005F3D02">
      <w:pPr>
        <w:pStyle w:val="NoSpacing"/>
        <w:jc w:val="center"/>
        <w:rPr>
          <w:rFonts w:ascii="Georgia" w:hAnsi="Georgia"/>
          <w:lang w:val="en-US"/>
        </w:rPr>
      </w:pPr>
    </w:p>
    <w:p w:rsidR="005F3D02" w:rsidRPr="003C5F72" w:rsidRDefault="005F3D02" w:rsidP="005F3D02">
      <w:pPr>
        <w:pStyle w:val="NoSpacing"/>
        <w:rPr>
          <w:rFonts w:ascii="Georgia" w:hAnsi="Georgia"/>
          <w:b/>
          <w:u w:val="single"/>
          <w:lang w:val="en-US"/>
        </w:rPr>
      </w:pPr>
      <w:r w:rsidRPr="003C5F72">
        <w:rPr>
          <w:rFonts w:ascii="Georgia" w:hAnsi="Georgia"/>
          <w:b/>
          <w:u w:val="single"/>
          <w:lang w:val="en-US"/>
        </w:rPr>
        <w:t>Diction</w:t>
      </w:r>
    </w:p>
    <w:p w:rsidR="005F3D02" w:rsidRPr="003C5F72" w:rsidRDefault="005F3D02" w:rsidP="00FB2768">
      <w:pPr>
        <w:pStyle w:val="NoSpacing"/>
        <w:rPr>
          <w:rFonts w:ascii="Georgia" w:hAnsi="Georgia"/>
          <w:lang w:val="en-US"/>
        </w:rPr>
      </w:pPr>
      <w:r w:rsidRPr="003C5F72">
        <w:rPr>
          <w:rFonts w:ascii="Georgia" w:hAnsi="Georgia"/>
          <w:lang w:val="en-US"/>
        </w:rPr>
        <w:t xml:space="preserve">-Diction = </w:t>
      </w:r>
      <w:r w:rsidRPr="003C5F72">
        <w:rPr>
          <w:rFonts w:ascii="Georgia" w:hAnsi="Georgia"/>
          <w:i/>
          <w:lang w:val="en-US"/>
        </w:rPr>
        <w:t>word choice</w:t>
      </w:r>
    </w:p>
    <w:p w:rsidR="005F3D02" w:rsidRPr="00E7059A" w:rsidRDefault="005F3D02" w:rsidP="00FB2768">
      <w:pPr>
        <w:pStyle w:val="NoSpacing"/>
        <w:rPr>
          <w:rFonts w:ascii="Georgia" w:hAnsi="Georgia"/>
          <w:i/>
          <w:lang w:val="en-US"/>
        </w:rPr>
      </w:pPr>
      <w:r w:rsidRPr="003C5F72">
        <w:rPr>
          <w:rFonts w:ascii="Georgia" w:hAnsi="Georgia"/>
          <w:lang w:val="en-US"/>
        </w:rPr>
        <w:t xml:space="preserve">-a study of diction is the analysis of how a writer </w:t>
      </w:r>
      <w:r w:rsidRPr="003C5F72">
        <w:rPr>
          <w:rFonts w:ascii="Georgia" w:hAnsi="Georgia"/>
          <w:i/>
          <w:lang w:val="en-US"/>
        </w:rPr>
        <w:t>uses language for a distinct purpose</w:t>
      </w:r>
      <w:r w:rsidRPr="003C5F72">
        <w:rPr>
          <w:rFonts w:ascii="Georgia" w:hAnsi="Georgia"/>
          <w:lang w:val="en-US"/>
        </w:rPr>
        <w:t xml:space="preserve"> and effect, including </w:t>
      </w:r>
      <w:r w:rsidRPr="00E7059A">
        <w:rPr>
          <w:rFonts w:ascii="Georgia" w:hAnsi="Georgia"/>
          <w:i/>
          <w:lang w:val="en-US"/>
        </w:rPr>
        <w:t>word choices</w:t>
      </w:r>
      <w:r w:rsidRPr="003C5F72">
        <w:rPr>
          <w:rFonts w:ascii="Georgia" w:hAnsi="Georgia"/>
          <w:lang w:val="en-US"/>
        </w:rPr>
        <w:t xml:space="preserve"> and </w:t>
      </w:r>
      <w:r w:rsidRPr="00E7059A">
        <w:rPr>
          <w:rFonts w:ascii="Georgia" w:hAnsi="Georgia"/>
          <w:i/>
          <w:lang w:val="en-US"/>
        </w:rPr>
        <w:t>figures of speech</w:t>
      </w:r>
    </w:p>
    <w:p w:rsidR="005F3D02" w:rsidRPr="003C5F72" w:rsidRDefault="005F3D02" w:rsidP="00FB2768">
      <w:pPr>
        <w:pStyle w:val="NoSpacing"/>
        <w:rPr>
          <w:rFonts w:ascii="Georgia" w:hAnsi="Georgia"/>
          <w:lang w:val="en-US"/>
        </w:rPr>
      </w:pPr>
    </w:p>
    <w:p w:rsidR="005F3D02" w:rsidRPr="003C5F72" w:rsidRDefault="005F3D02" w:rsidP="00FB2768">
      <w:pPr>
        <w:pStyle w:val="NoSpacing"/>
        <w:rPr>
          <w:rFonts w:ascii="Georgia" w:hAnsi="Georgia"/>
          <w:b/>
          <w:lang w:val="en-US"/>
        </w:rPr>
      </w:pPr>
      <w:r w:rsidRPr="003C5F72">
        <w:rPr>
          <w:rFonts w:ascii="Georgia" w:hAnsi="Georgia"/>
          <w:b/>
          <w:lang w:val="en-US"/>
        </w:rPr>
        <w:t>Levels of Diction</w:t>
      </w:r>
    </w:p>
    <w:p w:rsidR="005F3D02" w:rsidRPr="003C5F72" w:rsidRDefault="005F3D02" w:rsidP="00FB2768">
      <w:pPr>
        <w:pStyle w:val="NoSpacing"/>
        <w:rPr>
          <w:rFonts w:ascii="Georgia" w:hAnsi="Georgia"/>
          <w:lang w:val="en-US"/>
        </w:rPr>
      </w:pPr>
      <w:r w:rsidRPr="003C5F72">
        <w:rPr>
          <w:rFonts w:ascii="Georgia" w:hAnsi="Georgia"/>
          <w:i/>
          <w:lang w:val="en-US"/>
        </w:rPr>
        <w:t>Informal Diction</w:t>
      </w:r>
      <w:r w:rsidRPr="003C5F72">
        <w:rPr>
          <w:rFonts w:ascii="Georgia" w:hAnsi="Georgia"/>
          <w:lang w:val="en-US"/>
        </w:rPr>
        <w:t>: personal writing</w:t>
      </w:r>
    </w:p>
    <w:p w:rsidR="005F3D02" w:rsidRPr="003C5F72" w:rsidRDefault="005F3D02" w:rsidP="00FB2768">
      <w:pPr>
        <w:pStyle w:val="NoSpacing"/>
        <w:rPr>
          <w:rFonts w:ascii="Georgia" w:hAnsi="Georgia"/>
          <w:lang w:val="en-US"/>
        </w:rPr>
      </w:pPr>
      <w:r w:rsidRPr="003C5F72">
        <w:rPr>
          <w:rFonts w:ascii="Georgia" w:hAnsi="Georgia"/>
          <w:i/>
          <w:lang w:val="en-US"/>
        </w:rPr>
        <w:t>Formal Diction</w:t>
      </w:r>
      <w:r w:rsidRPr="003C5F72">
        <w:rPr>
          <w:rFonts w:ascii="Georgia" w:hAnsi="Georgia"/>
          <w:lang w:val="en-US"/>
        </w:rPr>
        <w:t xml:space="preserve">: academic or literary writing </w:t>
      </w:r>
    </w:p>
    <w:p w:rsidR="005F3D02" w:rsidRPr="003C5F72" w:rsidRDefault="005F3D02" w:rsidP="00FB2768">
      <w:pPr>
        <w:pStyle w:val="NoSpacing"/>
        <w:rPr>
          <w:rFonts w:ascii="Georgia" w:hAnsi="Georgia"/>
          <w:lang w:val="en-US"/>
        </w:rPr>
      </w:pPr>
    </w:p>
    <w:p w:rsidR="005F3D02" w:rsidRPr="003C5F72" w:rsidRDefault="005F3D02" w:rsidP="00FB2768">
      <w:pPr>
        <w:pStyle w:val="NoSpacing"/>
        <w:rPr>
          <w:rFonts w:ascii="Georgia" w:hAnsi="Georgia"/>
          <w:b/>
          <w:lang w:val="en-US"/>
        </w:rPr>
      </w:pPr>
      <w:r w:rsidRPr="003C5F72">
        <w:rPr>
          <w:rFonts w:ascii="Georgia" w:hAnsi="Georgia"/>
          <w:b/>
          <w:lang w:val="en-US"/>
        </w:rPr>
        <w:t>Types of Diction</w:t>
      </w:r>
    </w:p>
    <w:p w:rsidR="005F3D02" w:rsidRPr="003C5F72" w:rsidRDefault="005F3D02" w:rsidP="00FB2768">
      <w:pPr>
        <w:pStyle w:val="NoSpacing"/>
        <w:rPr>
          <w:rFonts w:ascii="Georgia" w:hAnsi="Georgia"/>
          <w:lang w:val="en-US"/>
        </w:rPr>
      </w:pPr>
      <w:r w:rsidRPr="003C5F72">
        <w:rPr>
          <w:rFonts w:ascii="Georgia" w:hAnsi="Georgia"/>
          <w:i/>
          <w:lang w:val="en-US"/>
        </w:rPr>
        <w:t>Colloquial words</w:t>
      </w:r>
      <w:r w:rsidRPr="003C5F72">
        <w:rPr>
          <w:rFonts w:ascii="Georgia" w:hAnsi="Georgia"/>
          <w:lang w:val="en-US"/>
        </w:rPr>
        <w:t xml:space="preserve"> – conversational language – consider, is there dialect?</w:t>
      </w:r>
    </w:p>
    <w:p w:rsidR="005F3D02" w:rsidRPr="003C5F72" w:rsidRDefault="005F3D02" w:rsidP="00FB2768">
      <w:pPr>
        <w:pStyle w:val="NoSpacing"/>
        <w:rPr>
          <w:rFonts w:ascii="Georgia" w:hAnsi="Georgia"/>
          <w:lang w:val="en-US"/>
        </w:rPr>
      </w:pPr>
      <w:r w:rsidRPr="003C5F72">
        <w:rPr>
          <w:rFonts w:ascii="Georgia" w:hAnsi="Georgia"/>
          <w:i/>
          <w:lang w:val="en-US"/>
        </w:rPr>
        <w:t>Slang</w:t>
      </w:r>
      <w:r w:rsidRPr="003C5F72">
        <w:rPr>
          <w:rFonts w:ascii="Georgia" w:hAnsi="Georgia"/>
          <w:lang w:val="en-US"/>
        </w:rPr>
        <w:t>—highly informal language</w:t>
      </w:r>
    </w:p>
    <w:p w:rsidR="005F3D02" w:rsidRPr="003C5F72" w:rsidRDefault="005F3D02" w:rsidP="00FB2768">
      <w:pPr>
        <w:pStyle w:val="NoSpacing"/>
        <w:rPr>
          <w:rFonts w:ascii="Georgia" w:hAnsi="Georgia"/>
          <w:lang w:val="en-US"/>
        </w:rPr>
      </w:pPr>
      <w:r w:rsidRPr="003C5F72">
        <w:rPr>
          <w:rFonts w:ascii="Georgia" w:hAnsi="Georgia"/>
          <w:i/>
          <w:lang w:val="en-US"/>
        </w:rPr>
        <w:t>Jargon</w:t>
      </w:r>
      <w:r w:rsidRPr="003C5F72">
        <w:rPr>
          <w:rFonts w:ascii="Georgia" w:hAnsi="Georgia"/>
          <w:lang w:val="en-US"/>
        </w:rPr>
        <w:t xml:space="preserve"> – the special language of a profession or group (ex. Lawyer talk, technical talk)</w:t>
      </w:r>
    </w:p>
    <w:p w:rsidR="005F3D02" w:rsidRPr="003C5F72" w:rsidRDefault="005F3D02" w:rsidP="00FB2768">
      <w:pPr>
        <w:pStyle w:val="NoSpacing"/>
        <w:rPr>
          <w:rFonts w:ascii="Georgia" w:hAnsi="Georgia"/>
          <w:lang w:val="en-US"/>
        </w:rPr>
      </w:pPr>
    </w:p>
    <w:p w:rsidR="005F3D02" w:rsidRPr="003C5F72" w:rsidRDefault="005F3D02" w:rsidP="00FB2768">
      <w:pPr>
        <w:pStyle w:val="NoSpacing"/>
        <w:rPr>
          <w:rFonts w:ascii="Georgia" w:hAnsi="Georgia"/>
          <w:b/>
          <w:lang w:val="en-US"/>
        </w:rPr>
      </w:pPr>
      <w:r w:rsidRPr="003C5F72">
        <w:rPr>
          <w:rFonts w:ascii="Georgia" w:hAnsi="Georgia"/>
          <w:b/>
          <w:lang w:val="en-US"/>
        </w:rPr>
        <w:t>Ways to Characterize Diction</w:t>
      </w:r>
    </w:p>
    <w:p w:rsidR="005F3D02" w:rsidRPr="003C5F72" w:rsidRDefault="003C5F72" w:rsidP="00FB2768">
      <w:pPr>
        <w:pStyle w:val="NoSpacing"/>
        <w:rPr>
          <w:rFonts w:ascii="Georgia" w:hAnsi="Georgia"/>
          <w:lang w:val="en-US"/>
        </w:rPr>
      </w:pPr>
      <w:r w:rsidRPr="003C5F72">
        <w:rPr>
          <w:rFonts w:ascii="Georgia" w:hAnsi="Georgia"/>
          <w:i/>
          <w:lang w:val="en-US"/>
        </w:rPr>
        <w:t>General</w:t>
      </w:r>
      <w:r w:rsidRPr="003C5F72">
        <w:rPr>
          <w:rFonts w:ascii="Georgia" w:hAnsi="Georgia"/>
          <w:lang w:val="en-US"/>
        </w:rPr>
        <w:t xml:space="preserve"> – look, walk, sit, cry, throw, dog, boy</w:t>
      </w:r>
    </w:p>
    <w:p w:rsidR="003C5F72" w:rsidRPr="003C5F72" w:rsidRDefault="003C5F72" w:rsidP="00FB2768">
      <w:pPr>
        <w:pStyle w:val="NoSpacing"/>
        <w:rPr>
          <w:rFonts w:ascii="Georgia" w:hAnsi="Georgia"/>
          <w:lang w:val="en-US"/>
        </w:rPr>
      </w:pPr>
      <w:r w:rsidRPr="003C5F72">
        <w:rPr>
          <w:rFonts w:ascii="Georgia" w:hAnsi="Georgia"/>
          <w:i/>
          <w:lang w:val="en-US"/>
        </w:rPr>
        <w:t xml:space="preserve">Specific </w:t>
      </w:r>
      <w:r w:rsidRPr="003C5F72">
        <w:rPr>
          <w:rFonts w:ascii="Georgia" w:hAnsi="Georgia"/>
          <w:lang w:val="en-US"/>
        </w:rPr>
        <w:t xml:space="preserve">– gaze, stride, slump, weep, hurl, </w:t>
      </w:r>
      <w:proofErr w:type="gramStart"/>
      <w:r w:rsidRPr="003C5F72">
        <w:rPr>
          <w:rFonts w:ascii="Georgia" w:hAnsi="Georgia"/>
          <w:lang w:val="en-US"/>
        </w:rPr>
        <w:t>black</w:t>
      </w:r>
      <w:proofErr w:type="gramEnd"/>
      <w:r w:rsidRPr="003C5F72">
        <w:rPr>
          <w:rFonts w:ascii="Georgia" w:hAnsi="Georgia"/>
          <w:lang w:val="en-US"/>
        </w:rPr>
        <w:t xml:space="preserve"> Labrador retriever, tall boy</w:t>
      </w:r>
    </w:p>
    <w:p w:rsidR="003C5F72" w:rsidRPr="003C5F72" w:rsidRDefault="003C5F72" w:rsidP="00FB2768">
      <w:pPr>
        <w:pStyle w:val="NoSpacing"/>
        <w:rPr>
          <w:rFonts w:ascii="Georgia" w:hAnsi="Georgia"/>
          <w:lang w:val="en-US"/>
        </w:rPr>
      </w:pPr>
    </w:p>
    <w:p w:rsidR="003C5F72" w:rsidRPr="003C5F72" w:rsidRDefault="003C5F72" w:rsidP="00FB2768">
      <w:pPr>
        <w:pStyle w:val="NoSpacing"/>
        <w:rPr>
          <w:rFonts w:ascii="Georgia" w:hAnsi="Georgia"/>
          <w:lang w:val="en-US"/>
        </w:rPr>
      </w:pPr>
      <w:r w:rsidRPr="003C5F72">
        <w:rPr>
          <w:rFonts w:ascii="Georgia" w:hAnsi="Georgia"/>
          <w:i/>
          <w:lang w:val="en-US"/>
        </w:rPr>
        <w:t>Monosyllabic words</w:t>
      </w:r>
      <w:r w:rsidRPr="003C5F72">
        <w:rPr>
          <w:rFonts w:ascii="Georgia" w:hAnsi="Georgia"/>
          <w:lang w:val="en-US"/>
        </w:rPr>
        <w:t xml:space="preserve"> – single syllable words</w:t>
      </w:r>
    </w:p>
    <w:p w:rsidR="003C5F72" w:rsidRPr="003C5F72" w:rsidRDefault="003C5F72" w:rsidP="00FB2768">
      <w:pPr>
        <w:pStyle w:val="NoSpacing"/>
        <w:rPr>
          <w:rFonts w:ascii="Georgia" w:hAnsi="Georgia"/>
          <w:lang w:val="en-US"/>
        </w:rPr>
      </w:pPr>
      <w:r w:rsidRPr="003C5F72">
        <w:rPr>
          <w:rFonts w:ascii="Georgia" w:hAnsi="Georgia"/>
          <w:i/>
          <w:lang w:val="en-US"/>
        </w:rPr>
        <w:t>Polysyllabic words</w:t>
      </w:r>
      <w:r w:rsidRPr="003C5F72">
        <w:rPr>
          <w:rFonts w:ascii="Georgia" w:hAnsi="Georgia"/>
          <w:lang w:val="en-US"/>
        </w:rPr>
        <w:t xml:space="preserve"> – more </w:t>
      </w:r>
      <w:r w:rsidR="002B318C">
        <w:rPr>
          <w:rFonts w:ascii="Georgia" w:hAnsi="Georgia"/>
          <w:lang w:val="en-US"/>
        </w:rPr>
        <w:t>than one syllable in the word</w:t>
      </w:r>
    </w:p>
    <w:p w:rsidR="003C5F72" w:rsidRPr="003C5F72" w:rsidRDefault="003C5F72" w:rsidP="00FB2768">
      <w:pPr>
        <w:pStyle w:val="NoSpacing"/>
        <w:rPr>
          <w:rFonts w:ascii="Georgia" w:hAnsi="Georgia"/>
          <w:lang w:val="en-US"/>
        </w:rPr>
      </w:pPr>
      <w:r w:rsidRPr="003C5F72">
        <w:rPr>
          <w:rFonts w:ascii="Georgia" w:hAnsi="Georgia"/>
          <w:lang w:val="en-US"/>
        </w:rPr>
        <w:t>*The greater the number of polysyllabic words, the more complex the passage</w:t>
      </w:r>
    </w:p>
    <w:p w:rsidR="003C5F72" w:rsidRPr="003C5F72" w:rsidRDefault="003C5F72" w:rsidP="00FB2768">
      <w:pPr>
        <w:pStyle w:val="NoSpacing"/>
        <w:rPr>
          <w:rFonts w:ascii="Georgia" w:hAnsi="Georgia"/>
          <w:lang w:val="en-US"/>
        </w:rPr>
      </w:pPr>
    </w:p>
    <w:p w:rsidR="003C5F72" w:rsidRPr="003C5F72" w:rsidRDefault="003C5F72" w:rsidP="00FB2768">
      <w:pPr>
        <w:pStyle w:val="NoSpacing"/>
        <w:rPr>
          <w:rFonts w:ascii="Georgia" w:hAnsi="Georgia"/>
          <w:lang w:val="en-US"/>
        </w:rPr>
      </w:pPr>
      <w:r w:rsidRPr="003C5F72">
        <w:rPr>
          <w:rFonts w:ascii="Georgia" w:hAnsi="Georgia"/>
          <w:i/>
          <w:lang w:val="en-US"/>
        </w:rPr>
        <w:t xml:space="preserve">Denotative words </w:t>
      </w:r>
      <w:r w:rsidRPr="003C5F72">
        <w:rPr>
          <w:rFonts w:ascii="Georgia" w:hAnsi="Georgia"/>
          <w:lang w:val="en-US"/>
        </w:rPr>
        <w:t>– dictionary meaning (wedding dress, law officer, public servant)</w:t>
      </w:r>
    </w:p>
    <w:p w:rsidR="003C5F72" w:rsidRPr="003C5F72" w:rsidRDefault="003C5F72" w:rsidP="00FB2768">
      <w:pPr>
        <w:pStyle w:val="NoSpacing"/>
        <w:rPr>
          <w:rFonts w:ascii="Georgia" w:hAnsi="Georgia"/>
          <w:lang w:val="en-US"/>
        </w:rPr>
      </w:pPr>
      <w:r w:rsidRPr="003C5F72">
        <w:rPr>
          <w:rFonts w:ascii="Georgia" w:hAnsi="Georgia"/>
          <w:i/>
          <w:lang w:val="en-US"/>
        </w:rPr>
        <w:t>Connotative words</w:t>
      </w:r>
      <w:r w:rsidRPr="003C5F72">
        <w:rPr>
          <w:rFonts w:ascii="Georgia" w:hAnsi="Georgia"/>
          <w:lang w:val="en-US"/>
        </w:rPr>
        <w:t xml:space="preserve"> – emotional meaning (wedding gown, cop, bureaucrat)</w:t>
      </w:r>
    </w:p>
    <w:p w:rsidR="003C5F72" w:rsidRPr="003C5F72" w:rsidRDefault="003C5F72" w:rsidP="00FB2768">
      <w:pPr>
        <w:pStyle w:val="NoSpacing"/>
        <w:rPr>
          <w:rFonts w:ascii="Georgia" w:hAnsi="Georgia"/>
          <w:lang w:val="en-US"/>
        </w:rPr>
      </w:pPr>
    </w:p>
    <w:p w:rsidR="003C5F72" w:rsidRPr="003C5F72" w:rsidRDefault="003C5F72" w:rsidP="00FB2768">
      <w:pPr>
        <w:pStyle w:val="NoSpacing"/>
        <w:rPr>
          <w:rFonts w:ascii="Georgia" w:hAnsi="Georgia"/>
          <w:lang w:val="en-US"/>
        </w:rPr>
      </w:pPr>
      <w:r w:rsidRPr="003C5F72">
        <w:rPr>
          <w:rFonts w:ascii="Georgia" w:hAnsi="Georgia"/>
          <w:i/>
          <w:lang w:val="en-US"/>
        </w:rPr>
        <w:t>Cacophonous words</w:t>
      </w:r>
      <w:r w:rsidRPr="003C5F72">
        <w:rPr>
          <w:rFonts w:ascii="Georgia" w:hAnsi="Georgia"/>
          <w:lang w:val="en-US"/>
        </w:rPr>
        <w:t xml:space="preserve"> – harsh sounding words (maggot)</w:t>
      </w:r>
      <w:r>
        <w:rPr>
          <w:rFonts w:ascii="Georgia" w:hAnsi="Georgia"/>
          <w:lang w:val="en-US"/>
        </w:rPr>
        <w:t xml:space="preserve"> (*also known as cacophony)</w:t>
      </w:r>
    </w:p>
    <w:p w:rsidR="003C5F72" w:rsidRDefault="003C5F72" w:rsidP="00FB2768">
      <w:pPr>
        <w:pStyle w:val="NoSpacing"/>
        <w:rPr>
          <w:rFonts w:ascii="Georgia" w:hAnsi="Georgia"/>
          <w:lang w:val="en-US"/>
        </w:rPr>
      </w:pPr>
      <w:r w:rsidRPr="003C5F72">
        <w:rPr>
          <w:rFonts w:ascii="Georgia" w:hAnsi="Georgia"/>
          <w:i/>
          <w:lang w:val="en-US"/>
        </w:rPr>
        <w:t>Euphonious words</w:t>
      </w:r>
      <w:r w:rsidRPr="003C5F72">
        <w:rPr>
          <w:rFonts w:ascii="Georgia" w:hAnsi="Georgia"/>
          <w:lang w:val="en-US"/>
        </w:rPr>
        <w:t xml:space="preserve"> – pleasant sounding words (butterfly</w:t>
      </w:r>
      <w:proofErr w:type="gramStart"/>
      <w:r w:rsidRPr="003C5F72">
        <w:rPr>
          <w:rFonts w:ascii="Georgia" w:hAnsi="Georgia"/>
          <w:lang w:val="en-US"/>
        </w:rPr>
        <w:t>)</w:t>
      </w:r>
      <w:r>
        <w:rPr>
          <w:rFonts w:ascii="Georgia" w:hAnsi="Georgia"/>
          <w:lang w:val="en-US"/>
        </w:rPr>
        <w:t>(</w:t>
      </w:r>
      <w:proofErr w:type="gramEnd"/>
      <w:r>
        <w:rPr>
          <w:rFonts w:ascii="Georgia" w:hAnsi="Georgia"/>
          <w:lang w:val="en-US"/>
        </w:rPr>
        <w:t>*also known as euphony)</w:t>
      </w:r>
    </w:p>
    <w:p w:rsidR="003C5F72" w:rsidRDefault="003C5F72" w:rsidP="00FB2768">
      <w:pPr>
        <w:pStyle w:val="NoSpacing"/>
        <w:rPr>
          <w:rFonts w:ascii="Georgia" w:hAnsi="Georgia"/>
          <w:lang w:val="en-US"/>
        </w:rPr>
      </w:pPr>
    </w:p>
    <w:p w:rsidR="003C5F72" w:rsidRDefault="003C5F72" w:rsidP="00FB2768">
      <w:pPr>
        <w:pStyle w:val="NoSpacing"/>
        <w:rPr>
          <w:rFonts w:ascii="Georgia" w:hAnsi="Georgia"/>
          <w:lang w:val="en-US"/>
        </w:rPr>
      </w:pPr>
      <w:r w:rsidRPr="003C5F72">
        <w:rPr>
          <w:rFonts w:ascii="Georgia" w:hAnsi="Georgia"/>
          <w:i/>
          <w:lang w:val="en-US"/>
        </w:rPr>
        <w:t>Abstract words</w:t>
      </w:r>
      <w:r>
        <w:rPr>
          <w:rFonts w:ascii="Georgia" w:hAnsi="Georgia"/>
          <w:lang w:val="en-US"/>
        </w:rPr>
        <w:t xml:space="preserve"> – not material; representing a thought (pleasant tasting)</w:t>
      </w:r>
    </w:p>
    <w:p w:rsidR="003C5F72" w:rsidRDefault="003C5F72" w:rsidP="00FB2768">
      <w:pPr>
        <w:pStyle w:val="NoSpacing"/>
        <w:rPr>
          <w:rFonts w:ascii="Georgia" w:hAnsi="Georgia"/>
          <w:lang w:val="en-US"/>
        </w:rPr>
      </w:pPr>
      <w:r w:rsidRPr="003C5F72">
        <w:rPr>
          <w:rFonts w:ascii="Georgia" w:hAnsi="Georgia"/>
          <w:i/>
          <w:lang w:val="en-US"/>
        </w:rPr>
        <w:t>Concrete words</w:t>
      </w:r>
      <w:r>
        <w:rPr>
          <w:rFonts w:ascii="Georgia" w:hAnsi="Georgia"/>
          <w:lang w:val="en-US"/>
        </w:rPr>
        <w:t xml:space="preserve"> – real or actual; specific, not general (sour tasting)</w:t>
      </w:r>
    </w:p>
    <w:p w:rsidR="003C5F72" w:rsidRDefault="003C5F72" w:rsidP="00FB2768">
      <w:pPr>
        <w:pStyle w:val="NoSpacing"/>
        <w:rPr>
          <w:rFonts w:ascii="Georgia" w:hAnsi="Georgia"/>
          <w:lang w:val="en-US"/>
        </w:rPr>
      </w:pPr>
    </w:p>
    <w:p w:rsidR="003C5F72" w:rsidRDefault="003C5F72" w:rsidP="00FB2768">
      <w:pPr>
        <w:pStyle w:val="NoSpacing"/>
        <w:rPr>
          <w:rFonts w:ascii="Georgia" w:hAnsi="Georgia"/>
          <w:b/>
          <w:lang w:val="en-US"/>
        </w:rPr>
      </w:pPr>
      <w:r w:rsidRPr="003C5F72">
        <w:rPr>
          <w:rFonts w:ascii="Georgia" w:hAnsi="Georgia"/>
          <w:b/>
          <w:lang w:val="en-US"/>
        </w:rPr>
        <w:t xml:space="preserve">A Helpful </w:t>
      </w:r>
      <w:proofErr w:type="gramStart"/>
      <w:r w:rsidRPr="003C5F72">
        <w:rPr>
          <w:rFonts w:ascii="Georgia" w:hAnsi="Georgia"/>
          <w:b/>
          <w:lang w:val="en-US"/>
        </w:rPr>
        <w:t>Acronym</w:t>
      </w:r>
      <w:r w:rsidR="00E10E04">
        <w:rPr>
          <w:rFonts w:ascii="Georgia" w:hAnsi="Georgia"/>
          <w:b/>
          <w:lang w:val="en-US"/>
        </w:rPr>
        <w:t xml:space="preserve">  --</w:t>
      </w:r>
      <w:proofErr w:type="gramEnd"/>
      <w:r w:rsidR="00E10E04">
        <w:rPr>
          <w:rFonts w:ascii="Georgia" w:hAnsi="Georgia"/>
          <w:b/>
          <w:lang w:val="en-US"/>
        </w:rPr>
        <w:t xml:space="preserve"> LEAD</w:t>
      </w:r>
    </w:p>
    <w:p w:rsidR="003C5F72" w:rsidRDefault="003C5F72" w:rsidP="00FB2768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b/>
          <w:lang w:val="en-US"/>
        </w:rPr>
        <w:t>L</w:t>
      </w:r>
      <w:r>
        <w:rPr>
          <w:rFonts w:ascii="Georgia" w:hAnsi="Georgia"/>
          <w:lang w:val="en-US"/>
        </w:rPr>
        <w:t>ow or informal diction (dialect, slang, jargon)</w:t>
      </w:r>
    </w:p>
    <w:p w:rsidR="003C5F72" w:rsidRDefault="003C5F72" w:rsidP="00FB2768">
      <w:pPr>
        <w:pStyle w:val="NoSpacing"/>
        <w:rPr>
          <w:rFonts w:ascii="Georgia" w:hAnsi="Georgia"/>
          <w:lang w:val="en-US"/>
        </w:rPr>
      </w:pPr>
      <w:r w:rsidRPr="00542F17">
        <w:rPr>
          <w:rFonts w:ascii="Georgia" w:hAnsi="Georgia"/>
          <w:b/>
          <w:lang w:val="en-US"/>
        </w:rPr>
        <w:t>E</w:t>
      </w:r>
      <w:r>
        <w:rPr>
          <w:rFonts w:ascii="Georgia" w:hAnsi="Georgia"/>
          <w:lang w:val="en-US"/>
        </w:rPr>
        <w:t>levated language or formal diction</w:t>
      </w:r>
    </w:p>
    <w:p w:rsidR="003C5F72" w:rsidRDefault="003C5F72" w:rsidP="00FB2768">
      <w:pPr>
        <w:pStyle w:val="NoSpacing"/>
        <w:rPr>
          <w:rFonts w:ascii="Georgia" w:hAnsi="Georgia"/>
          <w:lang w:val="en-US"/>
        </w:rPr>
      </w:pPr>
      <w:r w:rsidRPr="00542F17">
        <w:rPr>
          <w:rFonts w:ascii="Georgia" w:hAnsi="Georgia"/>
          <w:b/>
          <w:lang w:val="en-US"/>
        </w:rPr>
        <w:t>A</w:t>
      </w:r>
      <w:r>
        <w:rPr>
          <w:rFonts w:ascii="Georgia" w:hAnsi="Georgia"/>
          <w:lang w:val="en-US"/>
        </w:rPr>
        <w:t>bstract and concrete diction</w:t>
      </w:r>
    </w:p>
    <w:p w:rsidR="003C5F72" w:rsidRDefault="00542F17" w:rsidP="00FB2768">
      <w:pPr>
        <w:pStyle w:val="NoSpacing"/>
        <w:rPr>
          <w:rFonts w:ascii="Georgia" w:hAnsi="Georgia"/>
          <w:lang w:val="en-US"/>
        </w:rPr>
      </w:pPr>
      <w:r w:rsidRPr="00542F17">
        <w:rPr>
          <w:rFonts w:ascii="Georgia" w:hAnsi="Georgia"/>
          <w:b/>
          <w:lang w:val="en-US"/>
        </w:rPr>
        <w:t>D</w:t>
      </w:r>
      <w:r>
        <w:rPr>
          <w:rFonts w:ascii="Georgia" w:hAnsi="Georgia"/>
          <w:lang w:val="en-US"/>
        </w:rPr>
        <w:t>enotation</w:t>
      </w:r>
      <w:r w:rsidR="003C5F72">
        <w:rPr>
          <w:rFonts w:ascii="Georgia" w:hAnsi="Georgia"/>
          <w:lang w:val="en-US"/>
        </w:rPr>
        <w:t xml:space="preserve"> and connotation</w:t>
      </w:r>
    </w:p>
    <w:p w:rsidR="00E10E04" w:rsidRPr="003C5F72" w:rsidRDefault="00E10E04" w:rsidP="00FB2768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*Also look for </w:t>
      </w:r>
      <w:r w:rsidR="00764C08">
        <w:rPr>
          <w:rFonts w:ascii="Georgia" w:hAnsi="Georgia"/>
          <w:i/>
          <w:lang w:val="en-US"/>
        </w:rPr>
        <w:t>figures of speech</w:t>
      </w:r>
      <w:r>
        <w:rPr>
          <w:rFonts w:ascii="Georgia" w:hAnsi="Georgia"/>
          <w:lang w:val="en-US"/>
        </w:rPr>
        <w:t xml:space="preserve"> (simile, metaphor, personification, etc.)</w:t>
      </w:r>
    </w:p>
    <w:sectPr w:rsidR="00E10E04" w:rsidRPr="003C5F7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68" w:rsidRDefault="00FB2768" w:rsidP="00FB2768">
      <w:pPr>
        <w:spacing w:after="0" w:line="240" w:lineRule="auto"/>
      </w:pPr>
      <w:r>
        <w:separator/>
      </w:r>
    </w:p>
  </w:endnote>
  <w:endnote w:type="continuationSeparator" w:id="0">
    <w:p w:rsidR="00FB2768" w:rsidRDefault="00FB2768" w:rsidP="00FB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68" w:rsidRDefault="00FB2768" w:rsidP="00FB2768">
      <w:pPr>
        <w:spacing w:after="0" w:line="240" w:lineRule="auto"/>
      </w:pPr>
      <w:r>
        <w:separator/>
      </w:r>
    </w:p>
  </w:footnote>
  <w:footnote w:type="continuationSeparator" w:id="0">
    <w:p w:rsidR="00FB2768" w:rsidRDefault="00FB2768" w:rsidP="00FB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68" w:rsidRPr="00FB2768" w:rsidRDefault="00FB2768">
    <w:pPr>
      <w:pStyle w:val="Header"/>
      <w:rPr>
        <w:rFonts w:ascii="Georgia" w:hAnsi="Georgia"/>
      </w:rPr>
    </w:pPr>
    <w:r w:rsidRPr="00FB2768">
      <w:rPr>
        <w:rFonts w:ascii="Georgia" w:hAnsi="Georgia"/>
      </w:rPr>
      <w:t>Ms. McCann</w:t>
    </w:r>
    <w:r w:rsidRPr="00FB2768">
      <w:rPr>
        <w:rFonts w:ascii="Georgia" w:hAnsi="Georgia"/>
      </w:rPr>
      <w:tab/>
    </w:r>
    <w:r w:rsidRPr="00FB2768">
      <w:rPr>
        <w:rFonts w:ascii="Georgia" w:hAnsi="Georgia"/>
      </w:rPr>
      <w:tab/>
      <w:t>English 11H</w:t>
    </w:r>
  </w:p>
  <w:p w:rsidR="00FB2768" w:rsidRDefault="00FB27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68"/>
    <w:rsid w:val="00037816"/>
    <w:rsid w:val="002B318C"/>
    <w:rsid w:val="003C5F72"/>
    <w:rsid w:val="003D41DF"/>
    <w:rsid w:val="00542F17"/>
    <w:rsid w:val="005F3D02"/>
    <w:rsid w:val="00764C08"/>
    <w:rsid w:val="00D5390D"/>
    <w:rsid w:val="00E10E04"/>
    <w:rsid w:val="00E7059A"/>
    <w:rsid w:val="00EC0691"/>
    <w:rsid w:val="00FB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7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2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68"/>
  </w:style>
  <w:style w:type="paragraph" w:styleId="Footer">
    <w:name w:val="footer"/>
    <w:basedOn w:val="Normal"/>
    <w:link w:val="FooterChar"/>
    <w:uiPriority w:val="99"/>
    <w:unhideWhenUsed/>
    <w:rsid w:val="00FB2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68"/>
  </w:style>
  <w:style w:type="paragraph" w:styleId="BalloonText">
    <w:name w:val="Balloon Text"/>
    <w:basedOn w:val="Normal"/>
    <w:link w:val="BalloonTextChar"/>
    <w:uiPriority w:val="99"/>
    <w:semiHidden/>
    <w:unhideWhenUsed/>
    <w:rsid w:val="00FB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7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2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68"/>
  </w:style>
  <w:style w:type="paragraph" w:styleId="Footer">
    <w:name w:val="footer"/>
    <w:basedOn w:val="Normal"/>
    <w:link w:val="FooterChar"/>
    <w:uiPriority w:val="99"/>
    <w:unhideWhenUsed/>
    <w:rsid w:val="00FB2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68"/>
  </w:style>
  <w:style w:type="paragraph" w:styleId="BalloonText">
    <w:name w:val="Balloon Text"/>
    <w:basedOn w:val="Normal"/>
    <w:link w:val="BalloonTextChar"/>
    <w:uiPriority w:val="99"/>
    <w:semiHidden/>
    <w:unhideWhenUsed/>
    <w:rsid w:val="00FB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9</cp:revision>
  <cp:lastPrinted>2013-03-22T17:16:00Z</cp:lastPrinted>
  <dcterms:created xsi:type="dcterms:W3CDTF">2013-03-22T16:53:00Z</dcterms:created>
  <dcterms:modified xsi:type="dcterms:W3CDTF">2013-03-22T18:09:00Z</dcterms:modified>
</cp:coreProperties>
</file>