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8" w:rsidRPr="005B5918" w:rsidRDefault="007E256A" w:rsidP="005B5918">
      <w:pPr>
        <w:jc w:val="center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Paragraph</w:t>
      </w:r>
      <w:r w:rsidR="005B5918" w:rsidRPr="005B5918">
        <w:rPr>
          <w:rFonts w:ascii="Georgia" w:eastAsia="Calibri" w:hAnsi="Georgia"/>
          <w:b/>
        </w:rPr>
        <w:t xml:space="preserve"> Synthesis Outline</w:t>
      </w: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spacing w:line="360" w:lineRule="auto"/>
        <w:rPr>
          <w:rFonts w:ascii="Georgia" w:eastAsia="Calibri" w:hAnsi="Georgia"/>
          <w:b/>
        </w:rPr>
      </w:pPr>
      <w:r w:rsidRPr="005B5918">
        <w:rPr>
          <w:rFonts w:ascii="Georgia" w:eastAsia="Calibri" w:hAnsi="Georgia"/>
          <w:b/>
        </w:rPr>
        <w:t>Introduction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78E0" wp14:editId="35990A42">
                <wp:simplePos x="0" y="0"/>
                <wp:positionH relativeFrom="column">
                  <wp:posOffset>247650</wp:posOffset>
                </wp:positionH>
                <wp:positionV relativeFrom="paragraph">
                  <wp:posOffset>32385</wp:posOffset>
                </wp:positionV>
                <wp:extent cx="1619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5pt;margin-top:2.5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Hook (</w:t>
      </w:r>
      <w:proofErr w:type="gramStart"/>
      <w:r w:rsidRPr="005B5918">
        <w:rPr>
          <w:rFonts w:ascii="Georgia" w:eastAsia="Calibri" w:hAnsi="Georgia"/>
        </w:rPr>
        <w:t>catch</w:t>
      </w:r>
      <w:proofErr w:type="gramEnd"/>
      <w:r w:rsidRPr="005B5918">
        <w:rPr>
          <w:rFonts w:ascii="Georgia" w:eastAsia="Calibri" w:hAnsi="Georgia"/>
        </w:rPr>
        <w:t xml:space="preserve"> the reader's attention; tie into your topic sentence)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5A7F" wp14:editId="593B8FC7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5pt;margin-top:3.1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3cAIAAOk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  <w:t>Topic Sentence (titles, authors, main idea)</w:t>
      </w:r>
    </w:p>
    <w:p w:rsidR="003F4903" w:rsidRDefault="005B5918" w:rsidP="003F4903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</w:rPr>
        <w:tab/>
      </w:r>
    </w:p>
    <w:p w:rsidR="003F4903" w:rsidRPr="003F4903" w:rsidRDefault="003F4903" w:rsidP="003F4903">
      <w:pPr>
        <w:spacing w:line="360" w:lineRule="auto"/>
        <w:rPr>
          <w:rFonts w:ascii="Georgia" w:eastAsia="Calibri" w:hAnsi="Georgia"/>
          <w:b/>
        </w:rPr>
      </w:pPr>
      <w:r w:rsidRPr="003F4903">
        <w:rPr>
          <w:rFonts w:ascii="Georgia" w:eastAsia="Calibri" w:hAnsi="Georgia"/>
          <w:b/>
        </w:rPr>
        <w:t>Point of Comparison</w:t>
      </w:r>
    </w:p>
    <w:p w:rsid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EE422" wp14:editId="6B929722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2.2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</w:r>
      <w:r w:rsidR="003F4903">
        <w:rPr>
          <w:rFonts w:ascii="Georgia" w:eastAsia="Calibri" w:hAnsi="Georgia"/>
        </w:rPr>
        <w:t xml:space="preserve"> Point of comparison</w:t>
      </w:r>
    </w:p>
    <w:p w:rsidR="003F4903" w:rsidRDefault="003F4903" w:rsidP="005B5918">
      <w:pPr>
        <w:spacing w:line="360" w:lineRule="auto"/>
        <w:rPr>
          <w:rFonts w:ascii="Georgia" w:eastAsia="Calibri" w:hAnsi="Georgia"/>
        </w:rPr>
      </w:pPr>
    </w:p>
    <w:p w:rsidR="003F4903" w:rsidRPr="003F4903" w:rsidRDefault="003F4903" w:rsidP="005B5918">
      <w:pPr>
        <w:spacing w:line="360" w:lineRule="auto"/>
        <w:rPr>
          <w:rFonts w:ascii="Georgia" w:eastAsia="Calibri" w:hAnsi="Georgia"/>
          <w:b/>
        </w:rPr>
      </w:pPr>
      <w:r w:rsidRPr="003F4903">
        <w:rPr>
          <w:rFonts w:ascii="Georgia" w:eastAsia="Calibri" w:hAnsi="Georgia"/>
          <w:b/>
        </w:rPr>
        <w:t xml:space="preserve">ACE # </w:t>
      </w:r>
      <w:r w:rsidR="007E256A" w:rsidRPr="003F4903">
        <w:rPr>
          <w:rFonts w:ascii="Georgia" w:eastAsia="Calibri" w:hAnsi="Georgia"/>
          <w:b/>
        </w:rPr>
        <w:t>1</w:t>
      </w:r>
      <w:r w:rsidR="007E256A">
        <w:rPr>
          <w:rFonts w:ascii="Georgia" w:eastAsia="Calibri" w:hAnsi="Georgia"/>
          <w:b/>
        </w:rPr>
        <w:t xml:space="preserve"> (</w:t>
      </w:r>
      <w:r>
        <w:rPr>
          <w:rFonts w:ascii="Georgia" w:eastAsia="Calibri" w:hAnsi="Georgia"/>
          <w:b/>
        </w:rPr>
        <w:t>text A)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CE8B0" wp14:editId="7737930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.5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" fillcolor="window" strokecolor="#f79646" strokeweight="2pt"/>
            </w:pict>
          </mc:Fallback>
        </mc:AlternateContent>
      </w:r>
      <w:r w:rsidR="003F4903">
        <w:rPr>
          <w:rFonts w:ascii="Georgia" w:eastAsia="Calibri" w:hAnsi="Georgia"/>
        </w:rPr>
        <w:tab/>
        <w:t>Assertion A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FA34C" wp14:editId="34F85FEB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5pt;margin-top:4.1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" fillcolor="window" strokecolor="#f79646" strokeweight="2pt"/>
            </w:pict>
          </mc:Fallback>
        </mc:AlternateContent>
      </w:r>
      <w:r w:rsidR="003F4903">
        <w:rPr>
          <w:rFonts w:ascii="Georgia" w:eastAsia="Calibri" w:hAnsi="Georgia"/>
        </w:rPr>
        <w:tab/>
        <w:t>Citation A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494E3" wp14:editId="74508C1F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2.4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JEcAIAAOkEAAAOAAAAZHJzL2Uyb0RvYy54bWysVNtOGzEQfa/Uf7D8XjabhqR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</w:r>
      <w:r w:rsidR="003F4903">
        <w:rPr>
          <w:rFonts w:ascii="Georgia" w:eastAsia="Calibri" w:hAnsi="Georgia"/>
        </w:rPr>
        <w:t>Explanation A</w:t>
      </w:r>
    </w:p>
    <w:p w:rsidR="003F4903" w:rsidRPr="003F4903" w:rsidRDefault="003F4903" w:rsidP="005B5918">
      <w:pPr>
        <w:spacing w:line="360" w:lineRule="auto"/>
        <w:rPr>
          <w:rFonts w:ascii="Georgia" w:eastAsia="Calibri" w:hAnsi="Georgia"/>
          <w:b/>
        </w:rPr>
      </w:pPr>
    </w:p>
    <w:p w:rsidR="003F4903" w:rsidRPr="003F4903" w:rsidRDefault="003F4903" w:rsidP="005B5918">
      <w:pPr>
        <w:spacing w:line="360" w:lineRule="auto"/>
        <w:rPr>
          <w:rFonts w:ascii="Georgia" w:eastAsia="Calibri" w:hAnsi="Georgia"/>
          <w:b/>
        </w:rPr>
      </w:pPr>
      <w:r w:rsidRPr="003F4903">
        <w:rPr>
          <w:rFonts w:ascii="Georgia" w:eastAsia="Calibri" w:hAnsi="Georgia"/>
          <w:b/>
        </w:rPr>
        <w:t>ACE # 2</w:t>
      </w:r>
      <w:r>
        <w:rPr>
          <w:rFonts w:ascii="Georgia" w:eastAsia="Calibri" w:hAnsi="Georgia"/>
          <w:b/>
        </w:rPr>
        <w:t xml:space="preserve"> (text B)</w:t>
      </w:r>
    </w:p>
    <w:p w:rsidR="003F4903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B16F5" wp14:editId="7E7C59B7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5pt;margin-top:1.05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" fillcolor="window" strokecolor="#f79646" strokeweight="2pt"/>
            </w:pict>
          </mc:Fallback>
        </mc:AlternateContent>
      </w:r>
      <w:r w:rsidRPr="005B5918">
        <w:rPr>
          <w:rFonts w:ascii="Georgia" w:eastAsia="Calibri" w:hAnsi="Georgia"/>
        </w:rPr>
        <w:tab/>
      </w:r>
      <w:r w:rsidR="003F4903">
        <w:rPr>
          <w:rFonts w:ascii="Georgia" w:eastAsia="Calibri" w:hAnsi="Georgia"/>
        </w:rPr>
        <w:t>Assertion B</w:t>
      </w:r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9B1B" wp14:editId="1E3D2D28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.5pt;margin-top:3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zcAIAAOkEAAAOAAAAZHJzL2Uyb0RvYy54bWysVNtOGzEQfa/Uf7D8XjabhtB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" fillcolor="window" strokecolor="#f79646" strokeweight="2pt"/>
            </w:pict>
          </mc:Fallback>
        </mc:AlternateContent>
      </w:r>
      <w:r w:rsidR="003F4903">
        <w:rPr>
          <w:rFonts w:ascii="Georgia" w:eastAsia="Calibri" w:hAnsi="Georgia"/>
        </w:rPr>
        <w:tab/>
        <w:t>Citation B</w:t>
      </w:r>
    </w:p>
    <w:p w:rsidR="003F4903" w:rsidRPr="005B5918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A22E9" wp14:editId="361A1425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5pt;margin-top:2.1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Wr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AI+m&#10;Dm/0A6iRrpVksAGg3voF4u7tnRs1DzFOu69cF/8xB9snUA9HUOU+MAFjPs/PpqecCbjyfPZ5knJm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" fillcolor="window" strokecolor="#f79646" strokeweight="2pt"/>
            </w:pict>
          </mc:Fallback>
        </mc:AlternateContent>
      </w:r>
      <w:r w:rsidR="003F4903">
        <w:rPr>
          <w:rFonts w:ascii="Georgia" w:eastAsia="Calibri" w:hAnsi="Georgia"/>
        </w:rPr>
        <w:tab/>
        <w:t>Explanation B</w:t>
      </w:r>
    </w:p>
    <w:p w:rsidR="003F4903" w:rsidRDefault="005B5918" w:rsidP="005B5918">
      <w:pPr>
        <w:spacing w:line="360" w:lineRule="auto"/>
        <w:rPr>
          <w:rFonts w:ascii="Georgia" w:eastAsia="Calibri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39E91" wp14:editId="5166F352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1.9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i1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" fillcolor="window" strokecolor="#f79646" strokeweight="2pt"/>
            </w:pict>
          </mc:Fallback>
        </mc:AlternateContent>
      </w:r>
      <w:r w:rsidR="003F4903">
        <w:rPr>
          <w:rFonts w:ascii="Georgia" w:eastAsia="Calibri" w:hAnsi="Georgia"/>
        </w:rPr>
        <w:tab/>
        <w:t>Concluding Sentence of ACE # 1 &amp; 2</w:t>
      </w:r>
      <w:r w:rsidR="007E256A">
        <w:rPr>
          <w:rFonts w:ascii="Georgia" w:eastAsia="Calibri" w:hAnsi="Georgia"/>
        </w:rPr>
        <w:t xml:space="preserve"> </w:t>
      </w:r>
    </w:p>
    <w:p w:rsidR="003F4903" w:rsidRDefault="003F4903" w:rsidP="005B5918">
      <w:pPr>
        <w:spacing w:line="360" w:lineRule="auto"/>
        <w:rPr>
          <w:rFonts w:ascii="Georgia" w:eastAsia="Calibri" w:hAnsi="Georgia"/>
        </w:rPr>
      </w:pPr>
    </w:p>
    <w:p w:rsidR="003F4903" w:rsidRPr="003F4903" w:rsidRDefault="003F4903" w:rsidP="005B5918">
      <w:pPr>
        <w:spacing w:line="360" w:lineRule="auto"/>
        <w:rPr>
          <w:rFonts w:ascii="Georgia" w:eastAsia="Calibri" w:hAnsi="Georgia"/>
          <w:b/>
        </w:rPr>
      </w:pPr>
      <w:r w:rsidRPr="003F4903">
        <w:rPr>
          <w:rFonts w:ascii="Georgia" w:eastAsia="Calibri" w:hAnsi="Georgia"/>
          <w:b/>
        </w:rPr>
        <w:t>Conclusion</w:t>
      </w:r>
    </w:p>
    <w:p w:rsidR="003F4903" w:rsidRDefault="003F4903" w:rsidP="003F4903">
      <w:pPr>
        <w:pStyle w:val="NoSpacing"/>
        <w:spacing w:line="360" w:lineRule="auto"/>
        <w:rPr>
          <w:rFonts w:ascii="Georgia" w:hAnsi="Georgia"/>
        </w:rPr>
      </w:pPr>
      <w:r w:rsidRPr="005B5918">
        <w:rPr>
          <w:rFonts w:ascii="Georgia" w:eastAsia="Calibri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92DC8" wp14:editId="618E3B61">
                <wp:simplePos x="0" y="0"/>
                <wp:positionH relativeFrom="column">
                  <wp:posOffset>247650</wp:posOffset>
                </wp:positionH>
                <wp:positionV relativeFrom="paragraph">
                  <wp:posOffset>50800</wp:posOffset>
                </wp:positionV>
                <wp:extent cx="1619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.5pt;margin-top:4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" fillcolor="window" strokecolor="#f79646" strokeweight="2pt"/>
            </w:pict>
          </mc:Fallback>
        </mc:AlternateContent>
      </w:r>
      <w:r>
        <w:rPr>
          <w:rFonts w:ascii="Georgia" w:eastAsia="Calibri" w:hAnsi="Georgia"/>
        </w:rPr>
        <w:tab/>
      </w:r>
      <w:proofErr w:type="gramStart"/>
      <w:r>
        <w:rPr>
          <w:rFonts w:ascii="Georgia" w:hAnsi="Georgia"/>
        </w:rPr>
        <w:t>A final statement that sums up yo</w:t>
      </w:r>
      <w:bookmarkStart w:id="0" w:name="_GoBack"/>
      <w:bookmarkEnd w:id="0"/>
      <w:r>
        <w:rPr>
          <w:rFonts w:ascii="Georgia" w:hAnsi="Georgia"/>
        </w:rPr>
        <w:t>ur points and refers back to the prompt.</w:t>
      </w:r>
      <w:proofErr w:type="gramEnd"/>
    </w:p>
    <w:p w:rsidR="005B5918" w:rsidRPr="005B5918" w:rsidRDefault="005B5918" w:rsidP="005B5918">
      <w:pPr>
        <w:spacing w:line="360" w:lineRule="auto"/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3F4903" w:rsidRPr="003F4903" w:rsidRDefault="003F4903" w:rsidP="003F4903">
      <w:pPr>
        <w:pStyle w:val="NoSpacing"/>
        <w:spacing w:line="360" w:lineRule="auto"/>
        <w:rPr>
          <w:rFonts w:ascii="Georgia" w:hAnsi="Georgia"/>
          <w:b/>
        </w:rPr>
      </w:pPr>
      <w:r w:rsidRPr="003F4903">
        <w:rPr>
          <w:rFonts w:ascii="Georgia" w:hAnsi="Georgia"/>
          <w:b/>
        </w:rPr>
        <w:t>Other</w:t>
      </w:r>
    </w:p>
    <w:p w:rsidR="003F4903" w:rsidRPr="004378D3" w:rsidRDefault="003F4903" w:rsidP="003F4903">
      <w:pPr>
        <w:spacing w:line="360" w:lineRule="auto"/>
        <w:rPr>
          <w:rFonts w:ascii="Georgia" w:eastAsia="MS PMincho" w:hAnsi="Georgia"/>
          <w:lang w:eastAsia="ja-JP" w:bidi="en-US"/>
        </w:rPr>
      </w:pPr>
      <w:r w:rsidRPr="004378D3">
        <w:rPr>
          <w:rFonts w:ascii="Georgia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73C1A" wp14:editId="50296692">
                <wp:simplePos x="0" y="0"/>
                <wp:positionH relativeFrom="column">
                  <wp:posOffset>238125</wp:posOffset>
                </wp:positionH>
                <wp:positionV relativeFrom="paragraph">
                  <wp:posOffset>40005</wp:posOffset>
                </wp:positionV>
                <wp:extent cx="1619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75pt;margin-top:3.15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AJcA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Times New Roman" w:eastAsia="MS PMincho" w:hAnsi="Times New Roman"/>
          <w:lang w:eastAsia="ja-JP" w:bidi="en-US"/>
        </w:rPr>
        <w:tab/>
      </w:r>
      <w:r w:rsidRPr="004378D3">
        <w:rPr>
          <w:rFonts w:ascii="Georgia" w:eastAsia="MS PMincho" w:hAnsi="Georgia"/>
          <w:lang w:eastAsia="ja-JP" w:bidi="en-US"/>
        </w:rPr>
        <w:t xml:space="preserve">I </w:t>
      </w:r>
      <w:r w:rsidRPr="004378D3">
        <w:rPr>
          <w:rFonts w:ascii="Georgia" w:eastAsia="MS PMincho" w:hAnsi="Georgia"/>
          <w:b/>
          <w:lang w:eastAsia="ja-JP" w:bidi="en-US"/>
        </w:rPr>
        <w:t>have used</w:t>
      </w:r>
      <w:r w:rsidRPr="004378D3">
        <w:rPr>
          <w:rFonts w:ascii="Georgia" w:eastAsia="MS PMincho" w:hAnsi="Georgia"/>
          <w:lang w:eastAsia="ja-JP" w:bidi="en-US"/>
        </w:rPr>
        <w:t xml:space="preserve"> </w:t>
      </w:r>
      <w:r w:rsidRPr="004378D3">
        <w:rPr>
          <w:rFonts w:ascii="Georgia" w:eastAsia="MS PMincho" w:hAnsi="Georgia"/>
          <w:i/>
          <w:lang w:eastAsia="ja-JP" w:bidi="en-US"/>
        </w:rPr>
        <w:t>transition word</w:t>
      </w:r>
      <w:r w:rsidRPr="004378D3">
        <w:rPr>
          <w:rFonts w:ascii="Georgia" w:eastAsia="MS PMincho" w:hAnsi="Georgia"/>
          <w:lang w:eastAsia="ja-JP" w:bidi="en-US"/>
        </w:rPr>
        <w:t>s to connect together my ideas.</w:t>
      </w:r>
    </w:p>
    <w:p w:rsidR="003F4903" w:rsidRPr="004378D3" w:rsidRDefault="003F4903" w:rsidP="003F4903">
      <w:pPr>
        <w:spacing w:line="360" w:lineRule="auto"/>
        <w:rPr>
          <w:rFonts w:ascii="Georgia" w:eastAsia="MS PMincho" w:hAnsi="Georgia"/>
          <w:lang w:eastAsia="ja-JP" w:bidi="en-US"/>
        </w:rPr>
      </w:pPr>
      <w:r w:rsidRPr="004378D3">
        <w:rPr>
          <w:rFonts w:ascii="Georgia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0C08F" wp14:editId="37F81FC4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.5pt;margin-top:2.7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0XcA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C1S50X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4378D3">
        <w:rPr>
          <w:rFonts w:ascii="Georgia" w:eastAsia="MS PMincho" w:hAnsi="Georgia"/>
          <w:lang w:eastAsia="ja-JP" w:bidi="en-US"/>
        </w:rPr>
        <w:tab/>
        <w:t xml:space="preserve">I have </w:t>
      </w:r>
      <w:r w:rsidRPr="004378D3">
        <w:rPr>
          <w:rFonts w:ascii="Georgia" w:eastAsia="MS PMincho" w:hAnsi="Georgia"/>
          <w:b/>
          <w:lang w:eastAsia="ja-JP" w:bidi="en-US"/>
        </w:rPr>
        <w:t>not used</w:t>
      </w:r>
      <w:r w:rsidRPr="004378D3">
        <w:rPr>
          <w:rFonts w:ascii="Georgia" w:eastAsia="MS PMincho" w:hAnsi="Georgia"/>
          <w:lang w:eastAsia="ja-JP" w:bidi="en-US"/>
        </w:rPr>
        <w:t xml:space="preserve"> </w:t>
      </w:r>
      <w:r w:rsidRPr="004378D3">
        <w:rPr>
          <w:rFonts w:ascii="Georgia" w:eastAsia="MS PMincho" w:hAnsi="Georgia"/>
          <w:i/>
          <w:lang w:eastAsia="ja-JP" w:bidi="en-US"/>
        </w:rPr>
        <w:t>personal pronouns</w:t>
      </w:r>
      <w:r w:rsidRPr="004378D3">
        <w:rPr>
          <w:rFonts w:ascii="Georgia" w:eastAsia="MS PMincho" w:hAnsi="Georgia"/>
          <w:lang w:eastAsia="ja-JP" w:bidi="en-US"/>
        </w:rPr>
        <w:t xml:space="preserve"> (I, me, </w:t>
      </w:r>
      <w:proofErr w:type="gramStart"/>
      <w:r w:rsidRPr="004378D3">
        <w:rPr>
          <w:rFonts w:ascii="Georgia" w:eastAsia="MS PMincho" w:hAnsi="Georgia"/>
          <w:lang w:eastAsia="ja-JP" w:bidi="en-US"/>
        </w:rPr>
        <w:t>we</w:t>
      </w:r>
      <w:proofErr w:type="gramEnd"/>
      <w:r w:rsidRPr="004378D3">
        <w:rPr>
          <w:rFonts w:ascii="Georgia" w:eastAsia="MS PMincho" w:hAnsi="Georgia"/>
          <w:lang w:eastAsia="ja-JP" w:bidi="en-US"/>
        </w:rPr>
        <w:t>)</w:t>
      </w:r>
    </w:p>
    <w:p w:rsidR="003F4903" w:rsidRPr="004378D3" w:rsidRDefault="003F4903" w:rsidP="003F4903">
      <w:pPr>
        <w:pStyle w:val="NoSpacing"/>
        <w:spacing w:line="360" w:lineRule="auto"/>
        <w:rPr>
          <w:rFonts w:ascii="Georgia" w:hAnsi="Georgia"/>
          <w:bCs/>
        </w:rPr>
      </w:pPr>
      <w:r w:rsidRPr="004378D3">
        <w:rPr>
          <w:rFonts w:ascii="Georgia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778AC" wp14:editId="7F0D297C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.5pt;margin-top:1.9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o1cQIAAOs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" fillcolor="window" strokecolor="#f79646" strokeweight="2pt"/>
            </w:pict>
          </mc:Fallback>
        </mc:AlternateContent>
      </w:r>
      <w:r w:rsidRPr="004378D3">
        <w:rPr>
          <w:rFonts w:ascii="Georgia" w:hAnsi="Georgia"/>
          <w:b/>
          <w:bCs/>
        </w:rPr>
        <w:tab/>
      </w:r>
      <w:r w:rsidRPr="004378D3">
        <w:rPr>
          <w:rFonts w:ascii="Georgia" w:hAnsi="Georgia"/>
          <w:bCs/>
        </w:rPr>
        <w:t xml:space="preserve">I have </w:t>
      </w:r>
      <w:r w:rsidRPr="004378D3">
        <w:rPr>
          <w:rFonts w:ascii="Georgia" w:hAnsi="Georgia"/>
          <w:b/>
          <w:bCs/>
        </w:rPr>
        <w:t>not used</w:t>
      </w:r>
      <w:r w:rsidRPr="004378D3">
        <w:rPr>
          <w:rFonts w:ascii="Georgia" w:hAnsi="Georgia"/>
          <w:bCs/>
        </w:rPr>
        <w:t xml:space="preserve"> </w:t>
      </w:r>
      <w:r w:rsidRPr="004378D3">
        <w:rPr>
          <w:rFonts w:ascii="Georgia" w:hAnsi="Georgia"/>
          <w:bCs/>
          <w:i/>
        </w:rPr>
        <w:t>contractions</w:t>
      </w:r>
      <w:r w:rsidRPr="004378D3">
        <w:rPr>
          <w:rFonts w:ascii="Georgia" w:hAnsi="Georgia"/>
          <w:bCs/>
        </w:rPr>
        <w:t xml:space="preserve"> (can't, won't, etc.)</w:t>
      </w:r>
    </w:p>
    <w:p w:rsidR="003F4903" w:rsidRPr="004378D3" w:rsidRDefault="003F4903" w:rsidP="003F4903">
      <w:pPr>
        <w:pStyle w:val="NoSpacing"/>
        <w:spacing w:line="360" w:lineRule="auto"/>
        <w:rPr>
          <w:rFonts w:ascii="Georgia" w:hAnsi="Georgia"/>
          <w:b/>
          <w:bCs/>
          <w:sz w:val="20"/>
          <w:szCs w:val="20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5B5918" w:rsidRPr="005B5918" w:rsidRDefault="005B5918" w:rsidP="005B5918">
      <w:pPr>
        <w:rPr>
          <w:rFonts w:ascii="Georgia" w:eastAsia="Calibri" w:hAnsi="Georgia"/>
        </w:rPr>
      </w:pPr>
    </w:p>
    <w:p w:rsidR="003F4903" w:rsidRDefault="003F4903" w:rsidP="005B591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4903" w:rsidRDefault="003F4903" w:rsidP="005B591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4903" w:rsidRPr="007E256A" w:rsidRDefault="003F4903" w:rsidP="007E256A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B5918" w:rsidRPr="007E256A" w:rsidRDefault="00C01556" w:rsidP="007E256A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7E256A">
        <w:rPr>
          <w:rFonts w:ascii="Times New Roman" w:hAnsi="Times New Roman"/>
          <w:b/>
          <w:bCs/>
          <w:sz w:val="20"/>
          <w:szCs w:val="20"/>
        </w:rPr>
        <w:t>SCORING GUIDE FOR SYNTHESIS RESPONSE</w:t>
      </w:r>
    </w:p>
    <w:p w:rsidR="005B5918" w:rsidRPr="005B5918" w:rsidRDefault="005B5918" w:rsidP="002834E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B5918" w:rsidRPr="005B5918" w:rsidRDefault="005B5918" w:rsidP="002834E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t>This is a first -draft response and should be assessed as such.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34EB">
        <w:rPr>
          <w:rFonts w:ascii="Times New Roman" w:hAnsi="Times New Roman"/>
          <w:b/>
          <w:bCs/>
          <w:sz w:val="20"/>
          <w:szCs w:val="20"/>
        </w:rPr>
        <w:t>The response is assessed holistically.</w:t>
      </w:r>
    </w:p>
    <w:p w:rsidR="00687534" w:rsidRDefault="00687534" w:rsidP="002834EB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6--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six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response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 xml:space="preserve">superior </w:t>
      </w:r>
      <w:r w:rsidRPr="007E256A">
        <w:rPr>
          <w:rFonts w:ascii="Times New Roman" w:hAnsi="Times New Roman"/>
          <w:sz w:val="20"/>
          <w:szCs w:val="20"/>
          <w:lang w:val="en-CA"/>
        </w:rPr>
        <w:t>in its depth of discussion and synthesis of ideas. Demonstrates an insightful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understanding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of the texts at an interpretive level.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May make inferences.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May show understanding of literary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techniques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appropriate to genre. Support from texts, explicit or implicit, is thoughtful and well-integrated.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 w:rsidRPr="007E256A">
        <w:rPr>
          <w:rFonts w:ascii="Times New Roman" w:hAnsi="Times New Roman"/>
          <w:sz w:val="20"/>
          <w:szCs w:val="20"/>
          <w:lang w:val="en-CA"/>
        </w:rPr>
        <w:t>Despite its clarity, response need not be error-free.</w:t>
      </w:r>
    </w:p>
    <w:p w:rsid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5--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five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response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 xml:space="preserve">proficient </w:t>
      </w:r>
      <w:r w:rsidRPr="007E256A">
        <w:rPr>
          <w:rFonts w:ascii="Times New Roman" w:hAnsi="Times New Roman"/>
          <w:sz w:val="20"/>
          <w:szCs w:val="20"/>
          <w:lang w:val="en-CA"/>
        </w:rPr>
        <w:t>in its depth of discussion and synthesis of ideas. Demonstrates a clear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understanding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of the texts at an interpretive level. May show understanding of literary techniques appropriate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to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genre. Support from texts, explicit or implicit, is convincing and relevant.</w:t>
      </w:r>
    </w:p>
    <w:p w:rsid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4--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four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response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 xml:space="preserve">competent </w:t>
      </w:r>
      <w:r w:rsidRPr="007E256A">
        <w:rPr>
          <w:rFonts w:ascii="Times New Roman" w:hAnsi="Times New Roman"/>
          <w:sz w:val="20"/>
          <w:szCs w:val="20"/>
          <w:lang w:val="en-CA"/>
        </w:rPr>
        <w:t>in its discussion of ideas. Demonstrates some understanding of the texts at an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interpretive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level. Response is organized and straightforward, but may miss subtle or complex ideas. Support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from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texts is relevant.</w:t>
      </w:r>
    </w:p>
    <w:p w:rsid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3--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three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response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>adequate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.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Demonstrates some understanding of the texts at a literal level.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Response may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be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unclear, incomplete or lack detail. Assertions are often simplistic or unevenly developed. Support may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consist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of long references to the texts which are not clearly connected to the central idea.</w:t>
      </w:r>
    </w:p>
    <w:p w:rsid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2--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two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response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>inadequate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. </w:t>
      </w: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May demonstrate a misreading or misunderstanding of the texts or task.</w:t>
      </w:r>
      <w:proofErr w:type="gramEnd"/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 w:rsidRPr="007E256A">
        <w:rPr>
          <w:rFonts w:ascii="Times New Roman" w:hAnsi="Times New Roman"/>
          <w:sz w:val="20"/>
          <w:szCs w:val="20"/>
          <w:lang w:val="en-CA"/>
        </w:rPr>
        <w:t>Response may be incomplete or restatements of texts, or consist of underdeveloped, limited ideas. Support is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absent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or flawed, with little evidence of relationships or connections. Does not meet the expectations of the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task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>.</w:t>
      </w:r>
    </w:p>
    <w:p w:rsidR="007E256A" w:rsidRDefault="007E256A" w:rsidP="007E256A">
      <w:pPr>
        <w:pStyle w:val="NoSpacing"/>
        <w:rPr>
          <w:rFonts w:ascii="Times New Roman" w:hAnsi="Times New Roman"/>
          <w:b/>
          <w:bCs/>
          <w:sz w:val="20"/>
          <w:szCs w:val="20"/>
          <w:lang w:val="en-CA"/>
        </w:rPr>
      </w:pP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b/>
          <w:bCs/>
          <w:sz w:val="20"/>
          <w:szCs w:val="20"/>
          <w:lang w:val="en-CA"/>
        </w:rPr>
        <w:t>1--</w:t>
      </w:r>
      <w:r w:rsidRPr="007E256A">
        <w:rPr>
          <w:rFonts w:ascii="Times New Roman" w:hAnsi="Times New Roman"/>
          <w:sz w:val="20"/>
          <w:szCs w:val="20"/>
          <w:lang w:val="en-CA"/>
        </w:rPr>
        <w:t xml:space="preserve">The one response is </w:t>
      </w:r>
      <w:r w:rsidRPr="007E256A">
        <w:rPr>
          <w:rFonts w:ascii="Times New Roman" w:hAnsi="Times New Roman"/>
          <w:b/>
          <w:bCs/>
          <w:sz w:val="20"/>
          <w:szCs w:val="20"/>
          <w:lang w:val="en-CA"/>
        </w:rPr>
        <w:t>unacceptable</w:t>
      </w:r>
      <w:r w:rsidRPr="007E256A">
        <w:rPr>
          <w:rFonts w:ascii="Times New Roman" w:hAnsi="Times New Roman"/>
          <w:sz w:val="20"/>
          <w:szCs w:val="20"/>
          <w:lang w:val="en-CA"/>
        </w:rPr>
        <w:t>. Demonstrates a misreading or significant misunderstanding of the texts or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task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>. Response may be irrelevant. No evidence of support or connections between ideas. May be too short to</w:t>
      </w:r>
    </w:p>
    <w:p w:rsid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7E256A">
        <w:rPr>
          <w:rFonts w:ascii="Times New Roman" w:hAnsi="Times New Roman"/>
          <w:sz w:val="20"/>
          <w:szCs w:val="20"/>
          <w:lang w:val="en-CA"/>
        </w:rPr>
        <w:t>meet</w:t>
      </w:r>
      <w:proofErr w:type="gramEnd"/>
      <w:r w:rsidRPr="007E256A">
        <w:rPr>
          <w:rFonts w:ascii="Times New Roman" w:hAnsi="Times New Roman"/>
          <w:sz w:val="20"/>
          <w:szCs w:val="20"/>
          <w:lang w:val="en-CA"/>
        </w:rPr>
        <w:t xml:space="preserve"> the requirements of the task.</w:t>
      </w:r>
    </w:p>
    <w:p w:rsid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</w:p>
    <w:p w:rsid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  <w:r w:rsidRPr="007E256A">
        <w:rPr>
          <w:rFonts w:ascii="Times New Roman" w:hAnsi="Times New Roman"/>
          <w:b/>
          <w:sz w:val="20"/>
          <w:szCs w:val="20"/>
          <w:lang w:val="en-CA"/>
        </w:rPr>
        <w:t>0</w:t>
      </w:r>
      <w:r>
        <w:rPr>
          <w:rFonts w:ascii="Times New Roman" w:hAnsi="Times New Roman"/>
          <w:sz w:val="20"/>
          <w:szCs w:val="20"/>
          <w:lang w:val="en-CA"/>
        </w:rPr>
        <w:t>--</w:t>
      </w:r>
      <w:r w:rsidRPr="007E256A">
        <w:rPr>
          <w:rFonts w:ascii="Times New Roman" w:hAnsi="Times New Roman"/>
          <w:sz w:val="20"/>
          <w:szCs w:val="20"/>
          <w:lang w:val="en-CA"/>
        </w:rPr>
        <w:t>Makes no attempt to address the task or simply restates the question.</w:t>
      </w:r>
    </w:p>
    <w:p w:rsid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</w:p>
    <w:p w:rsidR="007E256A" w:rsidRPr="0085799C" w:rsidRDefault="007E256A" w:rsidP="007E256A">
      <w:pPr>
        <w:pStyle w:val="NoSpacing"/>
        <w:rPr>
          <w:rFonts w:ascii="Times New Roman" w:hAnsi="Times New Roman"/>
          <w:sz w:val="20"/>
          <w:szCs w:val="20"/>
        </w:rPr>
      </w:pPr>
      <w:r w:rsidRPr="0085799C">
        <w:rPr>
          <w:rFonts w:ascii="Times New Roman" w:hAnsi="Times New Roman"/>
          <w:b/>
          <w:bCs/>
          <w:sz w:val="20"/>
          <w:szCs w:val="20"/>
        </w:rPr>
        <w:t xml:space="preserve">NR -- </w:t>
      </w:r>
      <w:r w:rsidRPr="0085799C">
        <w:rPr>
          <w:rFonts w:ascii="Times New Roman" w:hAnsi="Times New Roman"/>
          <w:sz w:val="20"/>
          <w:szCs w:val="20"/>
        </w:rPr>
        <w:t>A blank paper with no response given.</w:t>
      </w:r>
    </w:p>
    <w:p w:rsidR="007E256A" w:rsidRPr="007E256A" w:rsidRDefault="007E256A" w:rsidP="007E256A">
      <w:pPr>
        <w:pStyle w:val="NoSpacing"/>
        <w:rPr>
          <w:rFonts w:ascii="Times New Roman" w:hAnsi="Times New Roman"/>
          <w:sz w:val="20"/>
          <w:szCs w:val="20"/>
          <w:lang w:val="en-CA"/>
        </w:rPr>
      </w:pPr>
    </w:p>
    <w:p w:rsidR="00687534" w:rsidRPr="00687534" w:rsidRDefault="00687534" w:rsidP="005B591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50"/>
        <w:gridCol w:w="3420"/>
        <w:gridCol w:w="1518"/>
      </w:tblGrid>
      <w:tr w:rsidR="005B5918" w:rsidRPr="00687534" w:rsidTr="00AA06D0">
        <w:tc>
          <w:tcPr>
            <w:tcW w:w="9576" w:type="dxa"/>
            <w:gridSpan w:val="4"/>
            <w:shd w:val="clear" w:color="auto" w:fill="D6E3BC" w:themeFill="accent3" w:themeFillTint="66"/>
          </w:tcPr>
          <w:p w:rsidR="005B5918" w:rsidRPr="00687534" w:rsidRDefault="005B5918" w:rsidP="00AA06D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Final Thoughts and Suggestions</w:t>
            </w:r>
          </w:p>
        </w:tc>
      </w:tr>
      <w:tr w:rsidR="005B5918" w:rsidRPr="00687534" w:rsidTr="005B5918">
        <w:trPr>
          <w:trHeight w:val="1520"/>
        </w:trPr>
        <w:tc>
          <w:tcPr>
            <w:tcW w:w="2988" w:type="dxa"/>
            <w:shd w:val="clear" w:color="auto" w:fill="EAF1DD" w:themeFill="accent3" w:themeFillTint="3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the writer did well</w:t>
            </w:r>
          </w:p>
        </w:tc>
        <w:tc>
          <w:tcPr>
            <w:tcW w:w="6588" w:type="dxa"/>
            <w:gridSpan w:val="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18" w:rsidRPr="00687534" w:rsidTr="005B5918">
        <w:trPr>
          <w:trHeight w:val="1205"/>
        </w:trPr>
        <w:tc>
          <w:tcPr>
            <w:tcW w:w="2988" w:type="dxa"/>
            <w:shd w:val="clear" w:color="auto" w:fill="EAF1DD" w:themeFill="accent3" w:themeFillTint="3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to work on next time</w:t>
            </w:r>
          </w:p>
        </w:tc>
        <w:tc>
          <w:tcPr>
            <w:tcW w:w="6588" w:type="dxa"/>
            <w:gridSpan w:val="3"/>
          </w:tcPr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918" w:rsidRPr="00687534" w:rsidRDefault="005B5918" w:rsidP="00AA06D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918" w:rsidTr="005B5918">
        <w:trPr>
          <w:trHeight w:val="70"/>
        </w:trPr>
        <w:tc>
          <w:tcPr>
            <w:tcW w:w="2988" w:type="dxa"/>
            <w:shd w:val="clear" w:color="auto" w:fill="EAF1DD" w:themeFill="accent3" w:themeFillTint="33"/>
          </w:tcPr>
          <w:p w:rsidR="005B5918" w:rsidRPr="00D209B1" w:rsidRDefault="005B5918" w:rsidP="00AA06D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Peer Marker </w:t>
            </w:r>
            <w:r w:rsidRPr="00D209B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650" w:type="dxa"/>
          </w:tcPr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EAF1DD" w:themeFill="accent3" w:themeFillTint="33"/>
          </w:tcPr>
          <w:p w:rsidR="005B5918" w:rsidRPr="005B5918" w:rsidRDefault="005B5918" w:rsidP="005B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Grade</w:t>
            </w:r>
          </w:p>
        </w:tc>
        <w:tc>
          <w:tcPr>
            <w:tcW w:w="1518" w:type="dxa"/>
          </w:tcPr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rPr>
                <w:rFonts w:ascii="Times New Roman" w:hAnsi="Times New Roman" w:cs="Times New Roman"/>
              </w:rPr>
            </w:pPr>
          </w:p>
          <w:p w:rsidR="005B5918" w:rsidRDefault="005B5918" w:rsidP="00AA06D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B5918" w:rsidRPr="005B5918" w:rsidRDefault="005B5918" w:rsidP="005B5918">
      <w:pPr>
        <w:pStyle w:val="NoSpacing"/>
        <w:rPr>
          <w:rFonts w:ascii="Times New Roman" w:hAnsi="Times New Roman"/>
          <w:sz w:val="20"/>
          <w:szCs w:val="20"/>
        </w:rPr>
      </w:pPr>
    </w:p>
    <w:sectPr w:rsidR="005B5918" w:rsidRPr="005B59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8" w:rsidRDefault="005B5918" w:rsidP="005B5918">
      <w:r>
        <w:separator/>
      </w:r>
    </w:p>
  </w:endnote>
  <w:endnote w:type="continuationSeparator" w:id="0">
    <w:p w:rsidR="005B5918" w:rsidRDefault="005B5918" w:rsidP="005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8" w:rsidRDefault="005B5918" w:rsidP="005B5918">
      <w:r>
        <w:separator/>
      </w:r>
    </w:p>
  </w:footnote>
  <w:footnote w:type="continuationSeparator" w:id="0">
    <w:p w:rsidR="005B5918" w:rsidRDefault="005B5918" w:rsidP="005B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18" w:rsidRPr="0083588D" w:rsidRDefault="005B5918" w:rsidP="005B591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Peer Marker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  <w:t>Written Piece Title:__________________________</w:t>
    </w:r>
  </w:p>
  <w:p w:rsidR="005B5918" w:rsidRPr="005B5918" w:rsidRDefault="005B5918">
    <w:pPr>
      <w:pStyle w:val="Header"/>
      <w:rPr>
        <w:rFonts w:ascii="Times New Roman" w:hAnsi="Times New Roman"/>
      </w:rPr>
    </w:pPr>
    <w:r w:rsidRPr="0083588D">
      <w:rPr>
        <w:rFonts w:ascii="Times New Roman" w:hAnsi="Times New Roman"/>
      </w:rPr>
      <w:t>Write</w:t>
    </w:r>
    <w:r>
      <w:rPr>
        <w:rFonts w:ascii="Times New Roman" w:hAnsi="Times New Roman"/>
      </w:rPr>
      <w:t>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</w:r>
  </w:p>
  <w:p w:rsidR="005B5918" w:rsidRDefault="005B5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8"/>
    <w:rsid w:val="00184364"/>
    <w:rsid w:val="00266CA0"/>
    <w:rsid w:val="002834EB"/>
    <w:rsid w:val="003E2352"/>
    <w:rsid w:val="003F4903"/>
    <w:rsid w:val="00487166"/>
    <w:rsid w:val="005B5918"/>
    <w:rsid w:val="00687534"/>
    <w:rsid w:val="007E256A"/>
    <w:rsid w:val="00805AF2"/>
    <w:rsid w:val="00C0155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918"/>
    <w:rPr>
      <w:rFonts w:cstheme="minorBid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10</cp:revision>
  <cp:lastPrinted>2013-12-05T01:51:00Z</cp:lastPrinted>
  <dcterms:created xsi:type="dcterms:W3CDTF">2013-10-07T17:56:00Z</dcterms:created>
  <dcterms:modified xsi:type="dcterms:W3CDTF">2014-03-11T02:58:00Z</dcterms:modified>
</cp:coreProperties>
</file>