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8" w:rsidRPr="00E52C7E" w:rsidRDefault="00DF7D68" w:rsidP="00E52C7E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DF7D68">
        <w:rPr>
          <w:rFonts w:ascii="Georgia" w:hAnsi="Georgia"/>
          <w:b/>
          <w:lang w:val="en-US"/>
        </w:rPr>
        <w:t>Novel Study Notes</w:t>
      </w:r>
    </w:p>
    <w:p w:rsidR="00DF7D68" w:rsidRDefault="00DF7D68" w:rsidP="00DF7D68">
      <w:pPr>
        <w:pStyle w:val="NoSpacing"/>
        <w:rPr>
          <w:rFonts w:ascii="Georgia" w:hAnsi="Georgia"/>
          <w:lang w:val="en-US"/>
        </w:rPr>
      </w:pPr>
    </w:p>
    <w:p w:rsidR="00E52C7E" w:rsidRDefault="00DF7D68" w:rsidP="00DF7D68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As you read through your novel pay particular attention to information about </w:t>
      </w:r>
      <w:r w:rsidRPr="00E52C7E">
        <w:rPr>
          <w:rFonts w:ascii="Georgia" w:hAnsi="Georgia"/>
          <w:b/>
          <w:lang w:val="en-US"/>
        </w:rPr>
        <w:t>the main character</w:t>
      </w:r>
      <w:r w:rsidR="006D6E31">
        <w:rPr>
          <w:rFonts w:ascii="Georgia" w:hAnsi="Georgia"/>
          <w:b/>
          <w:lang w:val="en-US"/>
        </w:rPr>
        <w:t xml:space="preserve"> (the protagonist)</w:t>
      </w:r>
      <w:r>
        <w:rPr>
          <w:rFonts w:ascii="Georgia" w:hAnsi="Georgia"/>
          <w:lang w:val="en-US"/>
        </w:rPr>
        <w:t xml:space="preserve">.  You will be asked to complete an </w:t>
      </w:r>
      <w:r w:rsidR="00E52C7E">
        <w:rPr>
          <w:rFonts w:ascii="Georgia" w:hAnsi="Georgia"/>
          <w:lang w:val="en-US"/>
        </w:rPr>
        <w:t xml:space="preserve">assignment about the main character </w:t>
      </w:r>
      <w:r>
        <w:rPr>
          <w:rFonts w:ascii="Georgia" w:hAnsi="Georgia"/>
          <w:lang w:val="en-US"/>
        </w:rPr>
        <w:t>o</w:t>
      </w:r>
      <w:r w:rsidR="00E52C7E">
        <w:rPr>
          <w:rFonts w:ascii="Georgia" w:hAnsi="Georgia"/>
          <w:lang w:val="en-US"/>
        </w:rPr>
        <w:t>nce you have finished reading your novel</w:t>
      </w:r>
      <w:r>
        <w:rPr>
          <w:rFonts w:ascii="Georgia" w:hAnsi="Georgia"/>
          <w:lang w:val="en-US"/>
        </w:rPr>
        <w:t xml:space="preserve">. </w:t>
      </w:r>
      <w:r w:rsidR="00E52C7E">
        <w:rPr>
          <w:rFonts w:ascii="Georgia" w:hAnsi="Georgia"/>
          <w:lang w:val="en-US"/>
        </w:rPr>
        <w:t xml:space="preserve"> To help you have some information </w:t>
      </w:r>
      <w:r w:rsidR="003F3061">
        <w:rPr>
          <w:rFonts w:ascii="Georgia" w:hAnsi="Georgia"/>
          <w:lang w:val="en-US"/>
        </w:rPr>
        <w:t>ready, you should take notes as</w:t>
      </w:r>
      <w:r w:rsidR="00E52C7E">
        <w:rPr>
          <w:rFonts w:ascii="Georgia" w:hAnsi="Georgia"/>
          <w:lang w:val="en-US"/>
        </w:rPr>
        <w:t xml:space="preserve"> you read. </w:t>
      </w:r>
      <w:r w:rsidR="006D6E31">
        <w:rPr>
          <w:rFonts w:ascii="Georgia" w:hAnsi="Georgia"/>
          <w:lang w:val="en-US"/>
        </w:rPr>
        <w:t xml:space="preserve"> Focus on the </w:t>
      </w:r>
      <w:r w:rsidR="006D6E31" w:rsidRPr="00AF6E1A">
        <w:rPr>
          <w:rFonts w:ascii="Georgia" w:hAnsi="Georgia"/>
          <w:b/>
          <w:lang w:val="en-US"/>
        </w:rPr>
        <w:t>character traits</w:t>
      </w:r>
      <w:r w:rsidR="006D6E31">
        <w:rPr>
          <w:rFonts w:ascii="Georgia" w:hAnsi="Georgia"/>
          <w:lang w:val="en-US"/>
        </w:rPr>
        <w:t xml:space="preserve"> of the main character. </w:t>
      </w:r>
    </w:p>
    <w:p w:rsidR="00E52C7E" w:rsidRPr="00DF7D68" w:rsidRDefault="00E52C7E" w:rsidP="00DF7D68">
      <w:pPr>
        <w:pStyle w:val="NoSpacing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5940"/>
        <w:gridCol w:w="1123"/>
      </w:tblGrid>
      <w:tr w:rsidR="006D6E31" w:rsidTr="006D6E31">
        <w:tc>
          <w:tcPr>
            <w:tcW w:w="2513" w:type="dxa"/>
          </w:tcPr>
          <w:p w:rsidR="006D6E31" w:rsidRPr="00E52C7E" w:rsidRDefault="006D6E31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E52C7E">
              <w:rPr>
                <w:rFonts w:ascii="Georgia" w:hAnsi="Georgia"/>
                <w:b/>
                <w:lang w:val="en-US"/>
              </w:rPr>
              <w:t>Information about the character</w:t>
            </w:r>
          </w:p>
        </w:tc>
        <w:tc>
          <w:tcPr>
            <w:tcW w:w="5940" w:type="dxa"/>
          </w:tcPr>
          <w:p w:rsidR="006D6E31" w:rsidRPr="00E52C7E" w:rsidRDefault="006D6E31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E52C7E">
              <w:rPr>
                <w:rFonts w:ascii="Georgia" w:hAnsi="Georgia"/>
                <w:b/>
                <w:lang w:val="en-US"/>
              </w:rPr>
              <w:t>Evidence (quote from the novel)</w:t>
            </w:r>
          </w:p>
        </w:tc>
        <w:tc>
          <w:tcPr>
            <w:tcW w:w="1123" w:type="dxa"/>
          </w:tcPr>
          <w:p w:rsidR="006D6E31" w:rsidRPr="00E52C7E" w:rsidRDefault="006D6E31" w:rsidP="00DF7D68">
            <w:pPr>
              <w:pStyle w:val="NoSpacing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Page number</w:t>
            </w: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Ex. Katniss is selfless.</w:t>
            </w:r>
          </w:p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(from </w:t>
            </w:r>
            <w:r w:rsidRPr="003F3061">
              <w:rPr>
                <w:rFonts w:ascii="Georgia" w:hAnsi="Georgia"/>
                <w:i/>
                <w:lang w:val="en-US"/>
              </w:rPr>
              <w:t>The Hunger Games</w:t>
            </w:r>
            <w:r>
              <w:rPr>
                <w:rFonts w:ascii="Georgia" w:hAnsi="Georgia"/>
                <w:lang w:val="en-US"/>
              </w:rPr>
              <w:t>)</w:t>
            </w: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Ex. </w:t>
            </w:r>
            <w:r w:rsidR="003F3061">
              <w:rPr>
                <w:rFonts w:ascii="Georgia" w:hAnsi="Georgia"/>
                <w:lang w:val="en-US"/>
              </w:rPr>
              <w:t>"I volunteer" -- when she volunteers to take her sister</w:t>
            </w:r>
            <w:r w:rsidR="00B1585E">
              <w:rPr>
                <w:rFonts w:ascii="Georgia" w:hAnsi="Georgia"/>
                <w:lang w:val="en-US"/>
              </w:rPr>
              <w:t>'</w:t>
            </w:r>
            <w:r w:rsidR="003F3061">
              <w:rPr>
                <w:rFonts w:ascii="Georgia" w:hAnsi="Georgia"/>
                <w:lang w:val="en-US"/>
              </w:rPr>
              <w:t>s place we see how caring and selfless Katniss is.</w:t>
            </w:r>
          </w:p>
          <w:p w:rsidR="003F306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3F3061" w:rsidP="00DF7D68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p. 22</w:t>
            </w: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DF7D68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6D6E31" w:rsidTr="006D6E31">
        <w:tc>
          <w:tcPr>
            <w:tcW w:w="251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5940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1123" w:type="dxa"/>
          </w:tcPr>
          <w:p w:rsidR="006D6E31" w:rsidRDefault="006D6E31" w:rsidP="007F1801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DF7D68" w:rsidRPr="00DF7D68" w:rsidRDefault="00DF7D68" w:rsidP="00DF7D68">
      <w:pPr>
        <w:pStyle w:val="NoSpacing"/>
        <w:rPr>
          <w:rFonts w:ascii="Georgia" w:hAnsi="Georgia"/>
          <w:lang w:val="en-US"/>
        </w:rPr>
      </w:pPr>
    </w:p>
    <w:sectPr w:rsidR="00DF7D68" w:rsidRPr="00DF7D6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68" w:rsidRDefault="00DF7D68" w:rsidP="00DF7D68">
      <w:pPr>
        <w:spacing w:after="0" w:line="240" w:lineRule="auto"/>
      </w:pPr>
      <w:r>
        <w:separator/>
      </w:r>
    </w:p>
  </w:endnote>
  <w:endnote w:type="continuationSeparator" w:id="0">
    <w:p w:rsidR="00DF7D68" w:rsidRDefault="00DF7D68" w:rsidP="00DF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68" w:rsidRDefault="00DF7D68" w:rsidP="00DF7D68">
      <w:pPr>
        <w:spacing w:after="0" w:line="240" w:lineRule="auto"/>
      </w:pPr>
      <w:r>
        <w:separator/>
      </w:r>
    </w:p>
  </w:footnote>
  <w:footnote w:type="continuationSeparator" w:id="0">
    <w:p w:rsidR="00DF7D68" w:rsidRDefault="00DF7D68" w:rsidP="00DF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68" w:rsidRPr="00DF7D68" w:rsidRDefault="00217430">
    <w:pPr>
      <w:pStyle w:val="Header"/>
      <w:rPr>
        <w:rFonts w:ascii="Georgia" w:hAnsi="Georgia"/>
      </w:rPr>
    </w:pPr>
    <w:r>
      <w:rPr>
        <w:rFonts w:ascii="Georgia" w:hAnsi="Georgia"/>
      </w:rPr>
      <w:t>Name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_________________________</w:t>
    </w:r>
    <w:r w:rsidR="00DF7D68" w:rsidRPr="00DF7D68">
      <w:rPr>
        <w:rFonts w:ascii="Georgia" w:hAnsi="Georgia"/>
      </w:rPr>
      <w:tab/>
    </w:r>
    <w:r w:rsidR="00DF7D68" w:rsidRPr="00DF7D68">
      <w:rPr>
        <w:rFonts w:ascii="Georgia" w:hAnsi="Georgia"/>
      </w:rPr>
      <w:tab/>
      <w:t>Ms. McCann</w:t>
    </w:r>
  </w:p>
  <w:p w:rsidR="00DF7D68" w:rsidRPr="00217430" w:rsidRDefault="00217430">
    <w:pPr>
      <w:pStyle w:val="Header"/>
      <w:rPr>
        <w:rFonts w:ascii="Times New Roman" w:hAnsi="Times New Roman" w:cs="Times New Roman"/>
      </w:rPr>
    </w:pPr>
    <w:r>
      <w:tab/>
    </w:r>
    <w:r>
      <w:tab/>
    </w:r>
    <w:r w:rsidRPr="00217430">
      <w:rPr>
        <w:rFonts w:ascii="Times New Roman" w:hAnsi="Times New Roman" w:cs="Times New Roman"/>
      </w:rPr>
      <w:t>EN 9-10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68"/>
    <w:rsid w:val="00027A5E"/>
    <w:rsid w:val="00217430"/>
    <w:rsid w:val="003B6CD3"/>
    <w:rsid w:val="003F3061"/>
    <w:rsid w:val="006D6E31"/>
    <w:rsid w:val="00852682"/>
    <w:rsid w:val="00AF6E1A"/>
    <w:rsid w:val="00B1585E"/>
    <w:rsid w:val="00B21F65"/>
    <w:rsid w:val="00DF7D68"/>
    <w:rsid w:val="00E52C7E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8"/>
  </w:style>
  <w:style w:type="paragraph" w:styleId="Footer">
    <w:name w:val="footer"/>
    <w:basedOn w:val="Normal"/>
    <w:link w:val="Foot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8"/>
  </w:style>
  <w:style w:type="paragraph" w:styleId="BalloonText">
    <w:name w:val="Balloon Text"/>
    <w:basedOn w:val="Normal"/>
    <w:link w:val="BalloonTextChar"/>
    <w:uiPriority w:val="99"/>
    <w:semiHidden/>
    <w:unhideWhenUsed/>
    <w:rsid w:val="00D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8"/>
  </w:style>
  <w:style w:type="paragraph" w:styleId="Footer">
    <w:name w:val="footer"/>
    <w:basedOn w:val="Normal"/>
    <w:link w:val="FooterChar"/>
    <w:uiPriority w:val="99"/>
    <w:unhideWhenUsed/>
    <w:rsid w:val="00DF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8"/>
  </w:style>
  <w:style w:type="paragraph" w:styleId="BalloonText">
    <w:name w:val="Balloon Text"/>
    <w:basedOn w:val="Normal"/>
    <w:link w:val="BalloonTextChar"/>
    <w:uiPriority w:val="99"/>
    <w:semiHidden/>
    <w:unhideWhenUsed/>
    <w:rsid w:val="00D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3</cp:revision>
  <cp:lastPrinted>2013-02-26T16:31:00Z</cp:lastPrinted>
  <dcterms:created xsi:type="dcterms:W3CDTF">2017-03-12T20:55:00Z</dcterms:created>
  <dcterms:modified xsi:type="dcterms:W3CDTF">2017-03-12T20:56:00Z</dcterms:modified>
</cp:coreProperties>
</file>