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05" w:rsidRPr="002F2605" w:rsidRDefault="002F2605" w:rsidP="002F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Imagery</w:t>
      </w: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Imagery </w:t>
      </w:r>
      <w:r w:rsidR="00D05B5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 xml:space="preserve"> the use of words to create </w:t>
      </w:r>
      <w:r w:rsidR="008F6D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 xml:space="preserve"> sensory experience.  Imagery uses the </w:t>
      </w:r>
      <w:r w:rsidR="005D6D9D" w:rsidRPr="008F6D4C">
        <w:rPr>
          <w:rFonts w:ascii="Times New Roman" w:hAnsi="Times New Roman" w:cs="Times New Roman"/>
          <w:sz w:val="24"/>
          <w:szCs w:val="24"/>
          <w:u w:val="single"/>
          <w:lang w:val="en-US"/>
        </w:rPr>
        <w:t>five senses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 xml:space="preserve"> to making writing more interesting.  Imagery captures in words what we </w:t>
      </w:r>
      <w:r w:rsidR="005D6D9D" w:rsidRPr="005D6D9D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 xml:space="preserve">, what we </w:t>
      </w:r>
      <w:r w:rsidR="005D6D9D" w:rsidRPr="005D6D9D">
        <w:rPr>
          <w:rFonts w:ascii="Times New Roman" w:hAnsi="Times New Roman" w:cs="Times New Roman"/>
          <w:b/>
          <w:sz w:val="24"/>
          <w:szCs w:val="24"/>
          <w:lang w:val="en-US"/>
        </w:rPr>
        <w:t>hear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 xml:space="preserve">, what we </w:t>
      </w:r>
      <w:r w:rsidR="005D6D9D" w:rsidRPr="005D6D9D">
        <w:rPr>
          <w:rFonts w:ascii="Times New Roman" w:hAnsi="Times New Roman" w:cs="Times New Roman"/>
          <w:b/>
          <w:sz w:val="24"/>
          <w:szCs w:val="24"/>
          <w:lang w:val="en-US"/>
        </w:rPr>
        <w:t>touch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 xml:space="preserve">, what we </w:t>
      </w:r>
      <w:r w:rsidR="005D6D9D" w:rsidRPr="005D6D9D">
        <w:rPr>
          <w:rFonts w:ascii="Times New Roman" w:hAnsi="Times New Roman" w:cs="Times New Roman"/>
          <w:b/>
          <w:sz w:val="24"/>
          <w:szCs w:val="24"/>
          <w:lang w:val="en-US"/>
        </w:rPr>
        <w:t>smell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 xml:space="preserve">, and what we </w:t>
      </w:r>
      <w:r w:rsidR="005D6D9D" w:rsidRPr="005D6D9D">
        <w:rPr>
          <w:rFonts w:ascii="Times New Roman" w:hAnsi="Times New Roman" w:cs="Times New Roman"/>
          <w:b/>
          <w:sz w:val="24"/>
          <w:szCs w:val="24"/>
          <w:lang w:val="en-US"/>
        </w:rPr>
        <w:t>taste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2605">
        <w:rPr>
          <w:rFonts w:ascii="Times New Roman" w:hAnsi="Times New Roman" w:cs="Times New Roman"/>
          <w:b/>
          <w:sz w:val="24"/>
          <w:szCs w:val="24"/>
          <w:lang w:val="en-US"/>
        </w:rPr>
        <w:t>Examine the following excerpts:</w:t>
      </w:r>
    </w:p>
    <w:p w:rsidR="008F6D4C" w:rsidRPr="002F2605" w:rsidRDefault="008F6D4C" w:rsidP="002F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605" w:rsidRDefault="002F2605" w:rsidP="002F260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Something warm was running across the back of her hands. She saw with mounting horror that it was mixed slim</w:t>
      </w:r>
      <w:r w:rsidR="008F6D4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blood running from the dog’s mouth.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-Stephen King,</w:t>
      </w:r>
      <w:r w:rsidRPr="002F26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2605">
        <w:rPr>
          <w:rFonts w:ascii="Times New Roman" w:hAnsi="Times New Roman" w:cs="Times New Roman"/>
          <w:i/>
          <w:sz w:val="24"/>
          <w:szCs w:val="24"/>
          <w:lang w:val="en-US"/>
        </w:rPr>
        <w:t>Cujo</w:t>
      </w:r>
      <w:proofErr w:type="spellEnd"/>
    </w:p>
    <w:p w:rsidR="002F2605" w:rsidRDefault="002F2605" w:rsidP="002F26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8F6D4C" w:rsidP="002F26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Underline the images. </w:t>
      </w:r>
      <w:bookmarkStart w:id="0" w:name="_GoBack"/>
      <w:bookmarkEnd w:id="0"/>
      <w:r w:rsidR="002F2605">
        <w:rPr>
          <w:rFonts w:ascii="Times New Roman" w:hAnsi="Times New Roman" w:cs="Times New Roman"/>
          <w:sz w:val="24"/>
          <w:szCs w:val="24"/>
          <w:lang w:val="en-US"/>
        </w:rPr>
        <w:t>What kind of i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>magery is used in this passage? Which of the senses is being used?</w:t>
      </w: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the imagery in this passage help create the horror of the situation?</w:t>
      </w: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2605">
        <w:rPr>
          <w:rFonts w:ascii="Times New Roman" w:hAnsi="Times New Roman" w:cs="Times New Roman"/>
          <w:b/>
          <w:sz w:val="24"/>
          <w:szCs w:val="24"/>
          <w:lang w:val="en-US"/>
        </w:rPr>
        <w:t>Now you try it:</w:t>
      </w: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Pretend your best friend just threw up.  You are helping your friend and you accidentally touch the vomit.  Think about what it feels like.  Using King’s sentence as a model, write at least two sentences describing the experience. </w:t>
      </w: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P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605" w:rsidRDefault="002F2605" w:rsidP="002F260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camels move on, their only sound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kachinnik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kachinnik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their bracelets, the gentle thong of their bells, and the creaking of goat hair cords against their wooden saddles.</w:t>
      </w:r>
    </w:p>
    <w:p w:rsidR="002F2605" w:rsidRDefault="002F2605" w:rsidP="002F2605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-Suzanne Fisher Staples, </w:t>
      </w:r>
      <w:proofErr w:type="spellStart"/>
      <w:r w:rsidRPr="002F2605">
        <w:rPr>
          <w:rFonts w:ascii="Times New Roman" w:hAnsi="Times New Roman" w:cs="Times New Roman"/>
          <w:i/>
          <w:sz w:val="24"/>
          <w:szCs w:val="24"/>
          <w:lang w:val="en-US"/>
        </w:rPr>
        <w:t>Shabanu</w:t>
      </w:r>
      <w:proofErr w:type="spellEnd"/>
      <w:r w:rsidRPr="002F2605">
        <w:rPr>
          <w:rFonts w:ascii="Times New Roman" w:hAnsi="Times New Roman" w:cs="Times New Roman"/>
          <w:i/>
          <w:sz w:val="24"/>
          <w:szCs w:val="24"/>
          <w:lang w:val="en-US"/>
        </w:rPr>
        <w:t>, Daughter of the Wind</w:t>
      </w:r>
    </w:p>
    <w:p w:rsidR="00D05B52" w:rsidRPr="00D05B52" w:rsidRDefault="00D05B52" w:rsidP="00D05B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Pr="00D05B52" w:rsidRDefault="00D05B52" w:rsidP="005D6D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B52">
        <w:rPr>
          <w:rFonts w:ascii="Times New Roman" w:hAnsi="Times New Roman" w:cs="Times New Roman"/>
          <w:sz w:val="24"/>
          <w:szCs w:val="24"/>
          <w:lang w:val="en-US"/>
        </w:rPr>
        <w:t>Underline the images. What kind of imagery is used in this passage?</w:t>
      </w:r>
      <w:r w:rsidR="005D6D9D">
        <w:rPr>
          <w:rFonts w:ascii="Times New Roman" w:hAnsi="Times New Roman" w:cs="Times New Roman"/>
          <w:sz w:val="24"/>
          <w:szCs w:val="24"/>
          <w:lang w:val="en-US"/>
        </w:rPr>
        <w:t xml:space="preserve"> Which of the senses is being used?</w:t>
      </w:r>
    </w:p>
    <w:p w:rsidR="00D05B52" w:rsidRPr="00D05B52" w:rsidRDefault="00D05B52" w:rsidP="00D05B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Pr="00D05B52" w:rsidRDefault="00D05B52" w:rsidP="00D05B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Pr="00D05B52" w:rsidRDefault="00D05B52" w:rsidP="00D05B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Default="00D05B52" w:rsidP="00D05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Pr="00D05B52" w:rsidRDefault="00D05B52" w:rsidP="00D05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Pr="00D05B52" w:rsidRDefault="00D05B52" w:rsidP="00D05B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B52">
        <w:rPr>
          <w:rFonts w:ascii="Times New Roman" w:hAnsi="Times New Roman" w:cs="Times New Roman"/>
          <w:sz w:val="24"/>
          <w:szCs w:val="24"/>
          <w:lang w:val="en-US"/>
        </w:rPr>
        <w:t xml:space="preserve">Imitate the sounds captured by these words: </w:t>
      </w:r>
      <w:proofErr w:type="spellStart"/>
      <w:r w:rsidRPr="00D05B52">
        <w:rPr>
          <w:rFonts w:ascii="Times New Roman" w:hAnsi="Times New Roman" w:cs="Times New Roman"/>
          <w:i/>
          <w:sz w:val="24"/>
          <w:szCs w:val="24"/>
          <w:lang w:val="en-US"/>
        </w:rPr>
        <w:t>kachinnik</w:t>
      </w:r>
      <w:proofErr w:type="spellEnd"/>
      <w:r w:rsidRPr="00D05B52">
        <w:rPr>
          <w:rFonts w:ascii="Times New Roman" w:hAnsi="Times New Roman" w:cs="Times New Roman"/>
          <w:i/>
          <w:sz w:val="24"/>
          <w:szCs w:val="24"/>
          <w:lang w:val="en-US"/>
        </w:rPr>
        <w:t>, thong, creaking</w:t>
      </w:r>
      <w:r w:rsidRPr="00D05B52">
        <w:rPr>
          <w:rFonts w:ascii="Times New Roman" w:hAnsi="Times New Roman" w:cs="Times New Roman"/>
          <w:sz w:val="24"/>
          <w:szCs w:val="24"/>
          <w:lang w:val="en-US"/>
        </w:rPr>
        <w:t>.  How do these words bring the reader into the experience of the passage?</w:t>
      </w:r>
    </w:p>
    <w:p w:rsidR="00D05B52" w:rsidRDefault="00D05B52" w:rsidP="00D05B52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Default="00D05B52" w:rsidP="00D05B52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Default="00D05B52" w:rsidP="00D05B52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Default="00D05B52" w:rsidP="00D05B52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Default="00D05B52" w:rsidP="00D05B52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Default="00D05B52" w:rsidP="00D05B52">
      <w:pPr>
        <w:pStyle w:val="ListParagraph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D05B52" w:rsidRDefault="00D05B52" w:rsidP="00D05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2605">
        <w:rPr>
          <w:rFonts w:ascii="Times New Roman" w:hAnsi="Times New Roman" w:cs="Times New Roman"/>
          <w:b/>
          <w:sz w:val="24"/>
          <w:szCs w:val="24"/>
          <w:lang w:val="en-US"/>
        </w:rPr>
        <w:t>Now you try it:</w:t>
      </w:r>
    </w:p>
    <w:p w:rsidR="00D05B52" w:rsidRPr="002F2605" w:rsidRDefault="00D05B52" w:rsidP="00D05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B52" w:rsidRPr="00D05B52" w:rsidRDefault="00D05B52" w:rsidP="00D05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Think of a scene that includes very clear, vivid sounds.  Now describe the scene to partner.  Your partner should write down </w:t>
      </w:r>
      <w:r w:rsidRPr="00D05B52">
        <w:rPr>
          <w:rFonts w:ascii="Times New Roman" w:hAnsi="Times New Roman" w:cs="Times New Roman"/>
          <w:i/>
          <w:sz w:val="24"/>
          <w:szCs w:val="24"/>
          <w:lang w:val="en-US"/>
        </w:rPr>
        <w:t>one especially effective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sound image from your description.  Switch with your partner and repeat this activity.  Share the sound image with the class. </w:t>
      </w:r>
    </w:p>
    <w:sectPr w:rsidR="00D05B52" w:rsidRPr="00D05B5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58" w:rsidRDefault="008F6D4C">
    <w:pPr>
      <w:pStyle w:val="Header"/>
    </w:pPr>
    <w:r>
      <w:t>Name: __________________________</w:t>
    </w:r>
    <w:r>
      <w:tab/>
    </w:r>
    <w:r>
      <w:tab/>
      <w:t>Creating Voice EN 9</w:t>
    </w:r>
    <w:r>
      <w:tab/>
    </w:r>
  </w:p>
  <w:p w:rsidR="00AA3B58" w:rsidRDefault="008F6D4C">
    <w:pPr>
      <w:pStyle w:val="Header"/>
    </w:pPr>
    <w:r>
      <w:t>Date</w:t>
    </w:r>
    <w:proofErr w:type="gramStart"/>
    <w:r>
      <w:t>:_</w:t>
    </w:r>
    <w:proofErr w:type="gramEnd"/>
    <w:r>
      <w:t>_______________________</w:t>
    </w:r>
    <w:r>
      <w:tab/>
    </w:r>
    <w:r>
      <w:tab/>
      <w:t>Ms. McCann/</w:t>
    </w:r>
    <w:proofErr w:type="spellStart"/>
    <w:r>
      <w:t>Falkingham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82"/>
    <w:multiLevelType w:val="hybridMultilevel"/>
    <w:tmpl w:val="CCC8C2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B7D"/>
    <w:multiLevelType w:val="hybridMultilevel"/>
    <w:tmpl w:val="08EE02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5A3B"/>
    <w:multiLevelType w:val="hybridMultilevel"/>
    <w:tmpl w:val="C9C03E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789"/>
    <w:multiLevelType w:val="hybridMultilevel"/>
    <w:tmpl w:val="C73CEE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B66"/>
    <w:multiLevelType w:val="hybridMultilevel"/>
    <w:tmpl w:val="0DBC5F3A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A43A9E"/>
    <w:multiLevelType w:val="hybridMultilevel"/>
    <w:tmpl w:val="85301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05"/>
    <w:rsid w:val="000649E5"/>
    <w:rsid w:val="002F2605"/>
    <w:rsid w:val="005D6D9D"/>
    <w:rsid w:val="008F6D4C"/>
    <w:rsid w:val="00D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605"/>
    <w:pPr>
      <w:spacing w:after="0" w:line="240" w:lineRule="auto"/>
    </w:pPr>
  </w:style>
  <w:style w:type="table" w:styleId="TableGrid">
    <w:name w:val="Table Grid"/>
    <w:basedOn w:val="TableNormal"/>
    <w:uiPriority w:val="59"/>
    <w:rsid w:val="002F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60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2605"/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605"/>
    <w:pPr>
      <w:spacing w:after="0" w:line="240" w:lineRule="auto"/>
    </w:pPr>
  </w:style>
  <w:style w:type="table" w:styleId="TableGrid">
    <w:name w:val="Table Grid"/>
    <w:basedOn w:val="TableNormal"/>
    <w:uiPriority w:val="59"/>
    <w:rsid w:val="002F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60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2605"/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2015-08-14T20:02:00Z</dcterms:created>
  <dcterms:modified xsi:type="dcterms:W3CDTF">2015-08-14T20:17:00Z</dcterms:modified>
</cp:coreProperties>
</file>