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BBA" w:rsidRPr="00C86760" w:rsidRDefault="008A631C" w:rsidP="008A631C">
      <w:pPr>
        <w:pStyle w:val="NoSpacing"/>
        <w:jc w:val="center"/>
        <w:rPr>
          <w:rFonts w:ascii="Times New Roman" w:hAnsi="Times New Roman" w:cs="Times New Roman"/>
          <w:b/>
          <w:lang w:val="en-US"/>
        </w:rPr>
      </w:pPr>
      <w:r w:rsidRPr="00C86760">
        <w:rPr>
          <w:rFonts w:ascii="Times New Roman" w:hAnsi="Times New Roman" w:cs="Times New Roman"/>
          <w:b/>
          <w:lang w:val="en-US"/>
        </w:rPr>
        <w:t>FLP Examples</w:t>
      </w:r>
    </w:p>
    <w:p w:rsidR="008A631C" w:rsidRDefault="008A631C" w:rsidP="008A631C">
      <w:pPr>
        <w:pStyle w:val="NoSpacing"/>
        <w:rPr>
          <w:rFonts w:ascii="Times New Roman" w:hAnsi="Times New Roman" w:cs="Times New Roman"/>
          <w:lang w:val="en-US"/>
        </w:rPr>
      </w:pPr>
    </w:p>
    <w:p w:rsidR="008A631C" w:rsidRPr="00FF19ED" w:rsidRDefault="008A631C" w:rsidP="00C86760">
      <w:pPr>
        <w:pStyle w:val="NoSpacing"/>
        <w:spacing w:line="360" w:lineRule="auto"/>
        <w:rPr>
          <w:rFonts w:ascii="Times New Roman" w:hAnsi="Times New Roman" w:cs="Times New Roman"/>
          <w:b/>
          <w:u w:val="single"/>
          <w:lang w:val="en-US"/>
        </w:rPr>
      </w:pPr>
      <w:r w:rsidRPr="004E3E18">
        <w:rPr>
          <w:rFonts w:ascii="Times New Roman" w:hAnsi="Times New Roman" w:cs="Times New Roman"/>
          <w:b/>
          <w:u w:val="single"/>
          <w:lang w:val="en-US"/>
        </w:rPr>
        <w:t>Example # 1</w:t>
      </w:r>
    </w:p>
    <w:p w:rsidR="00DC6CA0" w:rsidRDefault="004E3E18" w:rsidP="00FF19ED">
      <w:pPr>
        <w:pStyle w:val="NoSpacing"/>
        <w:spacing w:line="360" w:lineRule="auto"/>
        <w:ind w:firstLine="720"/>
        <w:rPr>
          <w:rFonts w:ascii="Times New Roman" w:hAnsi="Times New Roman" w:cs="Times New Roman"/>
          <w:lang w:val="en-US"/>
        </w:rPr>
      </w:pPr>
      <w:r>
        <w:rPr>
          <w:rFonts w:ascii="Times New Roman" w:hAnsi="Times New Roman" w:cs="Times New Roman"/>
          <w:lang w:val="en-US"/>
        </w:rPr>
        <w:t xml:space="preserve">Cassia, in the novel </w:t>
      </w:r>
      <w:r w:rsidRPr="0038263C">
        <w:rPr>
          <w:rFonts w:ascii="Times New Roman" w:hAnsi="Times New Roman" w:cs="Times New Roman"/>
          <w:i/>
          <w:lang w:val="en-US"/>
        </w:rPr>
        <w:t>Matched</w:t>
      </w:r>
      <w:r>
        <w:rPr>
          <w:rFonts w:ascii="Times New Roman" w:hAnsi="Times New Roman" w:cs="Times New Roman"/>
          <w:lang w:val="en-US"/>
        </w:rPr>
        <w:t xml:space="preserve">, by Ally </w:t>
      </w:r>
      <w:proofErr w:type="spellStart"/>
      <w:r>
        <w:rPr>
          <w:rFonts w:ascii="Times New Roman" w:hAnsi="Times New Roman" w:cs="Times New Roman"/>
          <w:lang w:val="en-US"/>
        </w:rPr>
        <w:t>Condie</w:t>
      </w:r>
      <w:proofErr w:type="spellEnd"/>
      <w:r>
        <w:rPr>
          <w:rFonts w:ascii="Times New Roman" w:hAnsi="Times New Roman" w:cs="Times New Roman"/>
          <w:lang w:val="en-US"/>
        </w:rPr>
        <w:t xml:space="preserve"> is a diverse character.  First, Cassia’s choices show her to be a unique character.  “So far, you are on the only girl wearing this dress . . .  the most popular gown is one of the pink gowns,” (Ally </w:t>
      </w:r>
      <w:proofErr w:type="spellStart"/>
      <w:r>
        <w:rPr>
          <w:rFonts w:ascii="Times New Roman" w:hAnsi="Times New Roman" w:cs="Times New Roman"/>
          <w:lang w:val="en-US"/>
        </w:rPr>
        <w:t>Condie</w:t>
      </w:r>
      <w:proofErr w:type="spellEnd"/>
      <w:r>
        <w:rPr>
          <w:rFonts w:ascii="Times New Roman" w:hAnsi="Times New Roman" w:cs="Times New Roman"/>
          <w:lang w:val="en-US"/>
        </w:rPr>
        <w:t xml:space="preserve">, page 25).  Cassia is unique because she picks a one of kind dress.  That it is lime </w:t>
      </w:r>
      <w:r w:rsidR="0038263C">
        <w:rPr>
          <w:rFonts w:ascii="Times New Roman" w:hAnsi="Times New Roman" w:cs="Times New Roman"/>
          <w:lang w:val="en-US"/>
        </w:rPr>
        <w:t>green</w:t>
      </w:r>
      <w:r>
        <w:rPr>
          <w:rFonts w:ascii="Times New Roman" w:hAnsi="Times New Roman" w:cs="Times New Roman"/>
          <w:lang w:val="en-US"/>
        </w:rPr>
        <w:t xml:space="preserve"> shows that she is going to be an independent individual that has strong convictions.  Cassia is also show to be risk taker.  “I hold the weight of this secret in my palm and the</w:t>
      </w:r>
      <w:r w:rsidR="0038263C">
        <w:rPr>
          <w:rFonts w:ascii="Times New Roman" w:hAnsi="Times New Roman" w:cs="Times New Roman"/>
          <w:lang w:val="en-US"/>
        </w:rPr>
        <w:t>n</w:t>
      </w:r>
      <w:r>
        <w:rPr>
          <w:rFonts w:ascii="Times New Roman" w:hAnsi="Times New Roman" w:cs="Times New Roman"/>
          <w:lang w:val="en-US"/>
        </w:rPr>
        <w:t xml:space="preserve"> I open it,” (Ally </w:t>
      </w:r>
      <w:proofErr w:type="spellStart"/>
      <w:r>
        <w:rPr>
          <w:rFonts w:ascii="Times New Roman" w:hAnsi="Times New Roman" w:cs="Times New Roman"/>
          <w:lang w:val="en-US"/>
        </w:rPr>
        <w:t>Condie</w:t>
      </w:r>
      <w:proofErr w:type="spellEnd"/>
      <w:r>
        <w:rPr>
          <w:rFonts w:ascii="Times New Roman" w:hAnsi="Times New Roman" w:cs="Times New Roman"/>
          <w:lang w:val="en-US"/>
        </w:rPr>
        <w:t xml:space="preserve">, page 96).  Even after Cassia realized that it was a poem in her hand, which was not one of the hundred legal poems in her society, she disregarded the law and read it.  Not caring about the punishment that could be </w:t>
      </w:r>
      <w:r w:rsidR="0038263C">
        <w:rPr>
          <w:rFonts w:ascii="Times New Roman" w:hAnsi="Times New Roman" w:cs="Times New Roman"/>
          <w:lang w:val="en-US"/>
        </w:rPr>
        <w:t>entitled</w:t>
      </w:r>
      <w:r>
        <w:rPr>
          <w:rFonts w:ascii="Times New Roman" w:hAnsi="Times New Roman" w:cs="Times New Roman"/>
          <w:lang w:val="en-US"/>
        </w:rPr>
        <w:t xml:space="preserve"> to her if she got caught.  Finally, Cassia is loyal because she thinks, “What I risk has a limit. I won’t risk Bram,” (Ally </w:t>
      </w:r>
      <w:proofErr w:type="spellStart"/>
      <w:r>
        <w:rPr>
          <w:rFonts w:ascii="Times New Roman" w:hAnsi="Times New Roman" w:cs="Times New Roman"/>
          <w:lang w:val="en-US"/>
        </w:rPr>
        <w:t>Condie</w:t>
      </w:r>
      <w:proofErr w:type="spellEnd"/>
      <w:r>
        <w:rPr>
          <w:rFonts w:ascii="Times New Roman" w:hAnsi="Times New Roman" w:cs="Times New Roman"/>
          <w:lang w:val="en-US"/>
        </w:rPr>
        <w:t xml:space="preserve">, page 208).  This proves that she is not willing to risk the things she loves over herself.  She knows her limits and will stay within them.  Cassia, in Ally </w:t>
      </w:r>
      <w:proofErr w:type="spellStart"/>
      <w:r>
        <w:rPr>
          <w:rFonts w:ascii="Times New Roman" w:hAnsi="Times New Roman" w:cs="Times New Roman"/>
          <w:lang w:val="en-US"/>
        </w:rPr>
        <w:t>Condie’s</w:t>
      </w:r>
      <w:proofErr w:type="spellEnd"/>
      <w:r>
        <w:rPr>
          <w:rFonts w:ascii="Times New Roman" w:hAnsi="Times New Roman" w:cs="Times New Roman"/>
          <w:lang w:val="en-US"/>
        </w:rPr>
        <w:t xml:space="preserve"> </w:t>
      </w:r>
      <w:proofErr w:type="gramStart"/>
      <w:r w:rsidRPr="005D1815">
        <w:rPr>
          <w:rFonts w:ascii="Times New Roman" w:hAnsi="Times New Roman" w:cs="Times New Roman"/>
          <w:i/>
          <w:lang w:val="en-US"/>
        </w:rPr>
        <w:t>Matched</w:t>
      </w:r>
      <w:proofErr w:type="gramEnd"/>
      <w:r>
        <w:rPr>
          <w:rFonts w:ascii="Times New Roman" w:hAnsi="Times New Roman" w:cs="Times New Roman"/>
          <w:lang w:val="en-US"/>
        </w:rPr>
        <w:t xml:space="preserve">, is a very divergent character. </w:t>
      </w:r>
    </w:p>
    <w:p w:rsidR="00DC6CA0" w:rsidRDefault="00DC6CA0" w:rsidP="00C86760">
      <w:pPr>
        <w:pStyle w:val="NoSpacing"/>
        <w:spacing w:line="360" w:lineRule="auto"/>
        <w:rPr>
          <w:rFonts w:ascii="Times New Roman" w:hAnsi="Times New Roman" w:cs="Times New Roman"/>
          <w:lang w:val="en-US"/>
        </w:rPr>
      </w:pPr>
    </w:p>
    <w:tbl>
      <w:tblPr>
        <w:tblStyle w:val="TableGrid"/>
        <w:tblW w:w="0" w:type="auto"/>
        <w:tblLook w:val="04A0" w:firstRow="1" w:lastRow="0" w:firstColumn="1" w:lastColumn="0" w:noHBand="0" w:noVBand="1"/>
      </w:tblPr>
      <w:tblGrid>
        <w:gridCol w:w="4788"/>
        <w:gridCol w:w="4788"/>
      </w:tblGrid>
      <w:tr w:rsidR="004E3E18" w:rsidTr="004E3E18">
        <w:tc>
          <w:tcPr>
            <w:tcW w:w="4788" w:type="dxa"/>
          </w:tcPr>
          <w:p w:rsidR="004E3E18" w:rsidRPr="004E3E18" w:rsidRDefault="004E3E18" w:rsidP="00C86760">
            <w:pPr>
              <w:pStyle w:val="NoSpacing"/>
              <w:spacing w:line="360" w:lineRule="auto"/>
              <w:rPr>
                <w:rFonts w:ascii="Times New Roman" w:hAnsi="Times New Roman" w:cs="Times New Roman"/>
                <w:b/>
                <w:lang w:val="en-US"/>
              </w:rPr>
            </w:pPr>
            <w:r w:rsidRPr="004E3E18">
              <w:rPr>
                <w:rFonts w:ascii="Times New Roman" w:hAnsi="Times New Roman" w:cs="Times New Roman"/>
                <w:b/>
                <w:lang w:val="en-US"/>
              </w:rPr>
              <w:t>Strengths</w:t>
            </w:r>
          </w:p>
        </w:tc>
        <w:tc>
          <w:tcPr>
            <w:tcW w:w="4788" w:type="dxa"/>
          </w:tcPr>
          <w:p w:rsidR="004E3E18" w:rsidRPr="004E3E18" w:rsidRDefault="004E3E18" w:rsidP="00C86760">
            <w:pPr>
              <w:pStyle w:val="NoSpacing"/>
              <w:spacing w:line="360" w:lineRule="auto"/>
              <w:rPr>
                <w:rFonts w:ascii="Times New Roman" w:hAnsi="Times New Roman" w:cs="Times New Roman"/>
                <w:b/>
                <w:lang w:val="en-US"/>
              </w:rPr>
            </w:pPr>
            <w:r w:rsidRPr="004E3E18">
              <w:rPr>
                <w:rFonts w:ascii="Times New Roman" w:hAnsi="Times New Roman" w:cs="Times New Roman"/>
                <w:b/>
                <w:lang w:val="en-US"/>
              </w:rPr>
              <w:t>Weaknesses</w:t>
            </w:r>
          </w:p>
        </w:tc>
      </w:tr>
      <w:tr w:rsidR="004E3E18" w:rsidTr="004E3E18">
        <w:tc>
          <w:tcPr>
            <w:tcW w:w="4788" w:type="dxa"/>
          </w:tcPr>
          <w:p w:rsidR="004E3E18" w:rsidRDefault="004E3E18" w:rsidP="00C86760">
            <w:pPr>
              <w:pStyle w:val="NoSpacing"/>
              <w:spacing w:line="360" w:lineRule="auto"/>
              <w:rPr>
                <w:rFonts w:ascii="Times New Roman" w:hAnsi="Times New Roman" w:cs="Times New Roman"/>
                <w:lang w:val="en-US"/>
              </w:rPr>
            </w:pPr>
          </w:p>
          <w:p w:rsidR="004E3E18" w:rsidRDefault="004E3E18" w:rsidP="00C86760">
            <w:pPr>
              <w:pStyle w:val="NoSpacing"/>
              <w:spacing w:line="360" w:lineRule="auto"/>
              <w:rPr>
                <w:rFonts w:ascii="Times New Roman" w:hAnsi="Times New Roman" w:cs="Times New Roman"/>
                <w:lang w:val="en-US"/>
              </w:rPr>
            </w:pPr>
          </w:p>
          <w:p w:rsidR="004E3E18" w:rsidRDefault="004E3E18" w:rsidP="00C86760">
            <w:pPr>
              <w:pStyle w:val="NoSpacing"/>
              <w:spacing w:line="360" w:lineRule="auto"/>
              <w:rPr>
                <w:rFonts w:ascii="Times New Roman" w:hAnsi="Times New Roman" w:cs="Times New Roman"/>
                <w:lang w:val="en-US"/>
              </w:rPr>
            </w:pPr>
          </w:p>
          <w:p w:rsidR="004E3E18" w:rsidRDefault="004E3E18" w:rsidP="00C86760">
            <w:pPr>
              <w:pStyle w:val="NoSpacing"/>
              <w:spacing w:line="360" w:lineRule="auto"/>
              <w:rPr>
                <w:rFonts w:ascii="Times New Roman" w:hAnsi="Times New Roman" w:cs="Times New Roman"/>
                <w:lang w:val="en-US"/>
              </w:rPr>
            </w:pPr>
          </w:p>
          <w:p w:rsidR="004E3E18" w:rsidRDefault="004E3E18" w:rsidP="00C86760">
            <w:pPr>
              <w:pStyle w:val="NoSpacing"/>
              <w:spacing w:line="360" w:lineRule="auto"/>
              <w:rPr>
                <w:rFonts w:ascii="Times New Roman" w:hAnsi="Times New Roman" w:cs="Times New Roman"/>
                <w:lang w:val="en-US"/>
              </w:rPr>
            </w:pPr>
          </w:p>
          <w:p w:rsidR="004E3E18" w:rsidRDefault="004E3E18" w:rsidP="00C86760">
            <w:pPr>
              <w:pStyle w:val="NoSpacing"/>
              <w:spacing w:line="360" w:lineRule="auto"/>
              <w:rPr>
                <w:rFonts w:ascii="Times New Roman" w:hAnsi="Times New Roman" w:cs="Times New Roman"/>
                <w:lang w:val="en-US"/>
              </w:rPr>
            </w:pPr>
          </w:p>
          <w:p w:rsidR="004E3E18" w:rsidRDefault="004E3E18" w:rsidP="00C86760">
            <w:pPr>
              <w:pStyle w:val="NoSpacing"/>
              <w:spacing w:line="360" w:lineRule="auto"/>
              <w:rPr>
                <w:rFonts w:ascii="Times New Roman" w:hAnsi="Times New Roman" w:cs="Times New Roman"/>
                <w:lang w:val="en-US"/>
              </w:rPr>
            </w:pPr>
          </w:p>
          <w:p w:rsidR="004E3E18" w:rsidRDefault="004E3E18" w:rsidP="00C86760">
            <w:pPr>
              <w:pStyle w:val="NoSpacing"/>
              <w:spacing w:line="360" w:lineRule="auto"/>
              <w:rPr>
                <w:rFonts w:ascii="Times New Roman" w:hAnsi="Times New Roman" w:cs="Times New Roman"/>
                <w:lang w:val="en-US"/>
              </w:rPr>
            </w:pPr>
          </w:p>
          <w:p w:rsidR="004E3E18" w:rsidRDefault="004E3E18" w:rsidP="00C86760">
            <w:pPr>
              <w:pStyle w:val="NoSpacing"/>
              <w:spacing w:line="360" w:lineRule="auto"/>
              <w:rPr>
                <w:rFonts w:ascii="Times New Roman" w:hAnsi="Times New Roman" w:cs="Times New Roman"/>
                <w:lang w:val="en-US"/>
              </w:rPr>
            </w:pPr>
          </w:p>
          <w:p w:rsidR="004E3E18" w:rsidRDefault="004E3E18" w:rsidP="00C86760">
            <w:pPr>
              <w:pStyle w:val="NoSpacing"/>
              <w:spacing w:line="360" w:lineRule="auto"/>
              <w:rPr>
                <w:rFonts w:ascii="Times New Roman" w:hAnsi="Times New Roman" w:cs="Times New Roman"/>
                <w:lang w:val="en-US"/>
              </w:rPr>
            </w:pPr>
          </w:p>
          <w:p w:rsidR="004E3E18" w:rsidRDefault="004E3E18" w:rsidP="00C86760">
            <w:pPr>
              <w:pStyle w:val="NoSpacing"/>
              <w:spacing w:line="360" w:lineRule="auto"/>
              <w:rPr>
                <w:rFonts w:ascii="Times New Roman" w:hAnsi="Times New Roman" w:cs="Times New Roman"/>
                <w:lang w:val="en-US"/>
              </w:rPr>
            </w:pPr>
          </w:p>
          <w:p w:rsidR="004E3E18" w:rsidRDefault="004E3E18" w:rsidP="00C86760">
            <w:pPr>
              <w:pStyle w:val="NoSpacing"/>
              <w:spacing w:line="360" w:lineRule="auto"/>
              <w:rPr>
                <w:rFonts w:ascii="Times New Roman" w:hAnsi="Times New Roman" w:cs="Times New Roman"/>
                <w:lang w:val="en-US"/>
              </w:rPr>
            </w:pPr>
          </w:p>
          <w:p w:rsidR="004E3E18" w:rsidRDefault="004E3E18" w:rsidP="00C86760">
            <w:pPr>
              <w:pStyle w:val="NoSpacing"/>
              <w:spacing w:line="360" w:lineRule="auto"/>
              <w:rPr>
                <w:rFonts w:ascii="Times New Roman" w:hAnsi="Times New Roman" w:cs="Times New Roman"/>
                <w:lang w:val="en-US"/>
              </w:rPr>
            </w:pPr>
          </w:p>
          <w:p w:rsidR="004E3E18" w:rsidRDefault="004E3E18" w:rsidP="00C86760">
            <w:pPr>
              <w:pStyle w:val="NoSpacing"/>
              <w:spacing w:line="360" w:lineRule="auto"/>
              <w:rPr>
                <w:rFonts w:ascii="Times New Roman" w:hAnsi="Times New Roman" w:cs="Times New Roman"/>
                <w:lang w:val="en-US"/>
              </w:rPr>
            </w:pPr>
          </w:p>
          <w:p w:rsidR="004E3E18" w:rsidRDefault="004E3E18" w:rsidP="00C86760">
            <w:pPr>
              <w:pStyle w:val="NoSpacing"/>
              <w:spacing w:line="360" w:lineRule="auto"/>
              <w:rPr>
                <w:rFonts w:ascii="Times New Roman" w:hAnsi="Times New Roman" w:cs="Times New Roman"/>
                <w:lang w:val="en-US"/>
              </w:rPr>
            </w:pPr>
          </w:p>
          <w:p w:rsidR="004E3E18" w:rsidRDefault="004E3E18" w:rsidP="00C86760">
            <w:pPr>
              <w:pStyle w:val="NoSpacing"/>
              <w:spacing w:line="360" w:lineRule="auto"/>
              <w:rPr>
                <w:rFonts w:ascii="Times New Roman" w:hAnsi="Times New Roman" w:cs="Times New Roman"/>
                <w:lang w:val="en-US"/>
              </w:rPr>
            </w:pPr>
          </w:p>
          <w:p w:rsidR="004E3E18" w:rsidRDefault="004E3E18" w:rsidP="00C86760">
            <w:pPr>
              <w:pStyle w:val="NoSpacing"/>
              <w:spacing w:line="360" w:lineRule="auto"/>
              <w:rPr>
                <w:rFonts w:ascii="Times New Roman" w:hAnsi="Times New Roman" w:cs="Times New Roman"/>
                <w:lang w:val="en-US"/>
              </w:rPr>
            </w:pPr>
          </w:p>
        </w:tc>
        <w:tc>
          <w:tcPr>
            <w:tcW w:w="4788" w:type="dxa"/>
          </w:tcPr>
          <w:p w:rsidR="004E3E18" w:rsidRDefault="004E3E18" w:rsidP="00C86760">
            <w:pPr>
              <w:pStyle w:val="NoSpacing"/>
              <w:spacing w:line="360" w:lineRule="auto"/>
              <w:rPr>
                <w:rFonts w:ascii="Times New Roman" w:hAnsi="Times New Roman" w:cs="Times New Roman"/>
                <w:lang w:val="en-US"/>
              </w:rPr>
            </w:pPr>
          </w:p>
        </w:tc>
      </w:tr>
    </w:tbl>
    <w:p w:rsidR="00DC6CA0" w:rsidRDefault="00DC6CA0" w:rsidP="00C86760">
      <w:pPr>
        <w:pStyle w:val="NoSpacing"/>
        <w:spacing w:line="360" w:lineRule="auto"/>
        <w:rPr>
          <w:rFonts w:ascii="Times New Roman" w:hAnsi="Times New Roman" w:cs="Times New Roman"/>
          <w:lang w:val="en-US"/>
        </w:rPr>
      </w:pPr>
    </w:p>
    <w:p w:rsidR="00FF19ED" w:rsidRDefault="00FF19ED" w:rsidP="00C86760">
      <w:pPr>
        <w:pStyle w:val="NoSpacing"/>
        <w:spacing w:line="360" w:lineRule="auto"/>
        <w:rPr>
          <w:rFonts w:ascii="Times New Roman" w:hAnsi="Times New Roman" w:cs="Times New Roman"/>
          <w:b/>
          <w:u w:val="single"/>
          <w:lang w:val="en-US"/>
        </w:rPr>
      </w:pPr>
    </w:p>
    <w:p w:rsidR="00DC6CA0" w:rsidRPr="00FF19ED" w:rsidRDefault="004E3E18" w:rsidP="00C86760">
      <w:pPr>
        <w:pStyle w:val="NoSpacing"/>
        <w:spacing w:line="360" w:lineRule="auto"/>
        <w:rPr>
          <w:rFonts w:ascii="Times New Roman" w:hAnsi="Times New Roman" w:cs="Times New Roman"/>
          <w:b/>
          <w:u w:val="single"/>
          <w:lang w:val="en-US"/>
        </w:rPr>
      </w:pPr>
      <w:r w:rsidRPr="004E3E18">
        <w:rPr>
          <w:rFonts w:ascii="Times New Roman" w:hAnsi="Times New Roman" w:cs="Times New Roman"/>
          <w:b/>
          <w:u w:val="single"/>
          <w:lang w:val="en-US"/>
        </w:rPr>
        <w:lastRenderedPageBreak/>
        <w:t>Example # 2</w:t>
      </w:r>
    </w:p>
    <w:p w:rsidR="008A631C" w:rsidRDefault="008A631C" w:rsidP="00C86760">
      <w:pPr>
        <w:pStyle w:val="NoSpacing"/>
        <w:spacing w:line="360" w:lineRule="auto"/>
        <w:rPr>
          <w:rFonts w:ascii="Times New Roman" w:hAnsi="Times New Roman" w:cs="Times New Roman"/>
          <w:lang w:val="en-US"/>
        </w:rPr>
      </w:pPr>
      <w:r>
        <w:rPr>
          <w:rFonts w:ascii="Times New Roman" w:hAnsi="Times New Roman" w:cs="Times New Roman"/>
          <w:lang w:val="en-US"/>
        </w:rPr>
        <w:tab/>
        <w:t xml:space="preserve">Although keepsakes tend to appear </w:t>
      </w:r>
      <w:r w:rsidR="00C86760">
        <w:rPr>
          <w:rFonts w:ascii="Times New Roman" w:hAnsi="Times New Roman" w:cs="Times New Roman"/>
          <w:lang w:val="en-US"/>
        </w:rPr>
        <w:t>disheveled</w:t>
      </w:r>
      <w:r>
        <w:rPr>
          <w:rFonts w:ascii="Times New Roman" w:hAnsi="Times New Roman" w:cs="Times New Roman"/>
          <w:lang w:val="en-US"/>
        </w:rPr>
        <w:t xml:space="preserve"> and worn, they often convey a more power and symbolic meaning, allowing us to recall distant memories from years past.  In “The School Globe” by James </w:t>
      </w:r>
      <w:proofErr w:type="spellStart"/>
      <w:r>
        <w:rPr>
          <w:rFonts w:ascii="Times New Roman" w:hAnsi="Times New Roman" w:cs="Times New Roman"/>
          <w:lang w:val="en-US"/>
        </w:rPr>
        <w:t>Reaney</w:t>
      </w:r>
      <w:proofErr w:type="spellEnd"/>
      <w:r>
        <w:rPr>
          <w:rFonts w:ascii="Times New Roman" w:hAnsi="Times New Roman" w:cs="Times New Roman"/>
          <w:lang w:val="en-US"/>
        </w:rPr>
        <w:t xml:space="preserve">, a person rediscovers a tattered glove from his schoolboy years, which proves to be a catalyst in remembering childhood experiences.  The speaker seems to give a positive connotation to this artifact, and describes fond memories upon seeing it.  First, the character in the poem admires the glove in that it provided him with knowledge in geography.  For example, the character portrays, “Our </w:t>
      </w:r>
      <w:r w:rsidR="00FF19ED">
        <w:rPr>
          <w:rFonts w:ascii="Times New Roman" w:hAnsi="Times New Roman" w:cs="Times New Roman"/>
          <w:lang w:val="en-US"/>
        </w:rPr>
        <w:t xml:space="preserve">faded old globe . . .  too see </w:t>
      </w:r>
      <w:r>
        <w:rPr>
          <w:rFonts w:ascii="Times New Roman" w:hAnsi="Times New Roman" w:cs="Times New Roman"/>
          <w:lang w:val="en-US"/>
        </w:rPr>
        <w:t>where oceans were/And the five continents</w:t>
      </w:r>
      <w:proofErr w:type="gramStart"/>
      <w:r>
        <w:rPr>
          <w:rFonts w:ascii="Times New Roman" w:hAnsi="Times New Roman" w:cs="Times New Roman"/>
          <w:lang w:val="en-US"/>
        </w:rPr>
        <w:t>,/</w:t>
      </w:r>
      <w:proofErr w:type="gramEnd"/>
      <w:r>
        <w:rPr>
          <w:rFonts w:ascii="Times New Roman" w:hAnsi="Times New Roman" w:cs="Times New Roman"/>
          <w:lang w:val="en-US"/>
        </w:rPr>
        <w:t>The lines of latitude and longitude” (</w:t>
      </w:r>
      <w:proofErr w:type="spellStart"/>
      <w:r>
        <w:rPr>
          <w:rFonts w:ascii="Times New Roman" w:hAnsi="Times New Roman" w:cs="Times New Roman"/>
          <w:lang w:val="en-US"/>
        </w:rPr>
        <w:t>Reaney</w:t>
      </w:r>
      <w:proofErr w:type="spellEnd"/>
      <w:r>
        <w:rPr>
          <w:rFonts w:ascii="Times New Roman" w:hAnsi="Times New Roman" w:cs="Times New Roman"/>
          <w:lang w:val="en-US"/>
        </w:rPr>
        <w:t xml:space="preserve">, 2-6).  Here, it is evident that the speaker has learned lessons from the glove and appreciates it thereof.  Moreover, this person respects the globe because it </w:t>
      </w:r>
      <w:r w:rsidR="00C86760">
        <w:rPr>
          <w:rFonts w:ascii="Times New Roman" w:hAnsi="Times New Roman" w:cs="Times New Roman"/>
          <w:lang w:val="en-US"/>
        </w:rPr>
        <w:t>initiates</w:t>
      </w:r>
      <w:r>
        <w:rPr>
          <w:rFonts w:ascii="Times New Roman" w:hAnsi="Times New Roman" w:cs="Times New Roman"/>
          <w:lang w:val="en-US"/>
        </w:rPr>
        <w:t xml:space="preserve"> a stream of childhood </w:t>
      </w:r>
      <w:r w:rsidR="00C86760">
        <w:rPr>
          <w:rFonts w:ascii="Times New Roman" w:hAnsi="Times New Roman" w:cs="Times New Roman"/>
          <w:lang w:val="en-US"/>
        </w:rPr>
        <w:t>memories</w:t>
      </w:r>
      <w:r>
        <w:rPr>
          <w:rFonts w:ascii="Times New Roman" w:hAnsi="Times New Roman" w:cs="Times New Roman"/>
          <w:lang w:val="en-US"/>
        </w:rPr>
        <w:t>. Specifically, the speaker proclaims, “This school globe is a parcel of my past</w:t>
      </w:r>
      <w:proofErr w:type="gramStart"/>
      <w:r>
        <w:rPr>
          <w:rFonts w:ascii="Times New Roman" w:hAnsi="Times New Roman" w:cs="Times New Roman"/>
          <w:lang w:val="en-US"/>
        </w:rPr>
        <w:t>,/</w:t>
      </w:r>
      <w:proofErr w:type="gramEnd"/>
      <w:r>
        <w:rPr>
          <w:rFonts w:ascii="Times New Roman" w:hAnsi="Times New Roman" w:cs="Times New Roman"/>
          <w:lang w:val="en-US"/>
        </w:rPr>
        <w:t>A basket of pluperfect things” (</w:t>
      </w:r>
      <w:proofErr w:type="spellStart"/>
      <w:r>
        <w:rPr>
          <w:rFonts w:ascii="Times New Roman" w:hAnsi="Times New Roman" w:cs="Times New Roman"/>
          <w:lang w:val="en-US"/>
        </w:rPr>
        <w:t>Reaney</w:t>
      </w:r>
      <w:proofErr w:type="spellEnd"/>
      <w:r>
        <w:rPr>
          <w:rFonts w:ascii="Times New Roman" w:hAnsi="Times New Roman" w:cs="Times New Roman"/>
          <w:lang w:val="en-US"/>
        </w:rPr>
        <w:t xml:space="preserve">, 30-31).  He gives the item a metaphorical connotation to depict its importance to the reader. Nevertheless, the speaker concludes the poem with the notion that while he appreciates the globe for its </w:t>
      </w:r>
      <w:r w:rsidR="00C86760">
        <w:rPr>
          <w:rFonts w:ascii="Times New Roman" w:hAnsi="Times New Roman" w:cs="Times New Roman"/>
          <w:lang w:val="en-US"/>
        </w:rPr>
        <w:t>reminiscent</w:t>
      </w:r>
      <w:r>
        <w:rPr>
          <w:rFonts w:ascii="Times New Roman" w:hAnsi="Times New Roman" w:cs="Times New Roman"/>
          <w:lang w:val="en-US"/>
        </w:rPr>
        <w:t xml:space="preserve"> qualities, he is glad that he can move on into the next phase of his life.  To illustrate this concept, the speaker describes, “in the summertime/All alone in an empty schoolroom/Where about me hang/Old</w:t>
      </w:r>
      <w:r w:rsidR="00C86760">
        <w:rPr>
          <w:rFonts w:ascii="Times New Roman" w:hAnsi="Times New Roman" w:cs="Times New Roman"/>
          <w:lang w:val="en-US"/>
        </w:rPr>
        <w:t xml:space="preserve"> </w:t>
      </w:r>
      <w:r>
        <w:rPr>
          <w:rFonts w:ascii="Times New Roman" w:hAnsi="Times New Roman" w:cs="Times New Roman"/>
          <w:lang w:val="en-US"/>
        </w:rPr>
        <w:t>maps, an abacus, pictures/ . . . If I raise my hand/No tall teacher will demand/</w:t>
      </w:r>
      <w:proofErr w:type="gramStart"/>
      <w:r>
        <w:rPr>
          <w:rFonts w:ascii="Times New Roman" w:hAnsi="Times New Roman" w:cs="Times New Roman"/>
          <w:lang w:val="en-US"/>
        </w:rPr>
        <w:t>What</w:t>
      </w:r>
      <w:proofErr w:type="gramEnd"/>
      <w:r>
        <w:rPr>
          <w:rFonts w:ascii="Times New Roman" w:hAnsi="Times New Roman" w:cs="Times New Roman"/>
          <w:lang w:val="en-US"/>
        </w:rPr>
        <w:t xml:space="preserve"> I want” (</w:t>
      </w:r>
      <w:proofErr w:type="spellStart"/>
      <w:r>
        <w:rPr>
          <w:rFonts w:ascii="Times New Roman" w:hAnsi="Times New Roman" w:cs="Times New Roman"/>
          <w:lang w:val="en-US"/>
        </w:rPr>
        <w:t>Reaney</w:t>
      </w:r>
      <w:proofErr w:type="spellEnd"/>
      <w:r>
        <w:rPr>
          <w:rFonts w:ascii="Times New Roman" w:hAnsi="Times New Roman" w:cs="Times New Roman"/>
          <w:lang w:val="en-US"/>
        </w:rPr>
        <w:t xml:space="preserve">, 34-40).  He enjoys the walk down memory lane, and indeed admires the globe and other </w:t>
      </w:r>
      <w:r w:rsidR="00203F61">
        <w:rPr>
          <w:rFonts w:ascii="Times New Roman" w:hAnsi="Times New Roman" w:cs="Times New Roman"/>
          <w:lang w:val="en-US"/>
        </w:rPr>
        <w:t>childhood</w:t>
      </w:r>
      <w:r>
        <w:rPr>
          <w:rFonts w:ascii="Times New Roman" w:hAnsi="Times New Roman" w:cs="Times New Roman"/>
          <w:lang w:val="en-US"/>
        </w:rPr>
        <w:t xml:space="preserve"> relics, but </w:t>
      </w:r>
      <w:r w:rsidR="00C86760">
        <w:rPr>
          <w:rFonts w:ascii="Times New Roman" w:hAnsi="Times New Roman" w:cs="Times New Roman"/>
          <w:lang w:val="en-US"/>
        </w:rPr>
        <w:t>likewise</w:t>
      </w:r>
      <w:r w:rsidR="00203F61">
        <w:rPr>
          <w:rFonts w:ascii="Times New Roman" w:hAnsi="Times New Roman" w:cs="Times New Roman"/>
          <w:lang w:val="en-US"/>
        </w:rPr>
        <w:t xml:space="preserve"> appreciates his current</w:t>
      </w:r>
      <w:bookmarkStart w:id="0" w:name="_GoBack"/>
      <w:bookmarkEnd w:id="0"/>
      <w:r>
        <w:rPr>
          <w:rFonts w:ascii="Times New Roman" w:hAnsi="Times New Roman" w:cs="Times New Roman"/>
          <w:lang w:val="en-US"/>
        </w:rPr>
        <w:t xml:space="preserve"> stage in life.  To conclude, the speaker has a fond attitude towards the globe in the poem “The School Globe” by James </w:t>
      </w:r>
      <w:proofErr w:type="spellStart"/>
      <w:r>
        <w:rPr>
          <w:rFonts w:ascii="Times New Roman" w:hAnsi="Times New Roman" w:cs="Times New Roman"/>
          <w:lang w:val="en-US"/>
        </w:rPr>
        <w:t>Reaney</w:t>
      </w:r>
      <w:proofErr w:type="spellEnd"/>
      <w:r>
        <w:rPr>
          <w:rFonts w:ascii="Times New Roman" w:hAnsi="Times New Roman" w:cs="Times New Roman"/>
          <w:lang w:val="en-US"/>
        </w:rPr>
        <w:t xml:space="preserve">. Not only does he recall learning about world geography because of it, the object itself spurs other childhood </w:t>
      </w:r>
      <w:r w:rsidR="00C86760">
        <w:rPr>
          <w:rFonts w:ascii="Times New Roman" w:hAnsi="Times New Roman" w:cs="Times New Roman"/>
          <w:lang w:val="en-US"/>
        </w:rPr>
        <w:t>memories</w:t>
      </w:r>
      <w:r>
        <w:rPr>
          <w:rFonts w:ascii="Times New Roman" w:hAnsi="Times New Roman" w:cs="Times New Roman"/>
          <w:lang w:val="en-US"/>
        </w:rPr>
        <w:t xml:space="preserve">. In the end, the speaker decides he enjoys his present day age and is glad the globe represents things of the past. </w:t>
      </w:r>
    </w:p>
    <w:p w:rsidR="00FE1612" w:rsidRDefault="00FE1612" w:rsidP="00C86760">
      <w:pPr>
        <w:pStyle w:val="NoSpacing"/>
        <w:spacing w:line="360" w:lineRule="auto"/>
        <w:rPr>
          <w:rFonts w:ascii="Times New Roman" w:hAnsi="Times New Roman" w:cs="Times New Roman"/>
          <w:lang w:val="en-US"/>
        </w:rPr>
      </w:pPr>
    </w:p>
    <w:tbl>
      <w:tblPr>
        <w:tblStyle w:val="TableGrid"/>
        <w:tblW w:w="0" w:type="auto"/>
        <w:tblLook w:val="04A0" w:firstRow="1" w:lastRow="0" w:firstColumn="1" w:lastColumn="0" w:noHBand="0" w:noVBand="1"/>
      </w:tblPr>
      <w:tblGrid>
        <w:gridCol w:w="4788"/>
        <w:gridCol w:w="4788"/>
      </w:tblGrid>
      <w:tr w:rsidR="004E3E18" w:rsidRPr="004E3E18" w:rsidTr="00EB2985">
        <w:tc>
          <w:tcPr>
            <w:tcW w:w="4788" w:type="dxa"/>
          </w:tcPr>
          <w:p w:rsidR="004E3E18" w:rsidRPr="004E3E18" w:rsidRDefault="004E3E18" w:rsidP="00EB2985">
            <w:pPr>
              <w:pStyle w:val="NoSpacing"/>
              <w:spacing w:line="360" w:lineRule="auto"/>
              <w:rPr>
                <w:rFonts w:ascii="Times New Roman" w:hAnsi="Times New Roman" w:cs="Times New Roman"/>
                <w:b/>
                <w:lang w:val="en-US"/>
              </w:rPr>
            </w:pPr>
            <w:r w:rsidRPr="004E3E18">
              <w:rPr>
                <w:rFonts w:ascii="Times New Roman" w:hAnsi="Times New Roman" w:cs="Times New Roman"/>
                <w:b/>
                <w:lang w:val="en-US"/>
              </w:rPr>
              <w:t>Strengths</w:t>
            </w:r>
          </w:p>
        </w:tc>
        <w:tc>
          <w:tcPr>
            <w:tcW w:w="4788" w:type="dxa"/>
          </w:tcPr>
          <w:p w:rsidR="004E3E18" w:rsidRPr="004E3E18" w:rsidRDefault="004E3E18" w:rsidP="00EB2985">
            <w:pPr>
              <w:pStyle w:val="NoSpacing"/>
              <w:spacing w:line="360" w:lineRule="auto"/>
              <w:rPr>
                <w:rFonts w:ascii="Times New Roman" w:hAnsi="Times New Roman" w:cs="Times New Roman"/>
                <w:b/>
                <w:lang w:val="en-US"/>
              </w:rPr>
            </w:pPr>
            <w:r w:rsidRPr="004E3E18">
              <w:rPr>
                <w:rFonts w:ascii="Times New Roman" w:hAnsi="Times New Roman" w:cs="Times New Roman"/>
                <w:b/>
                <w:lang w:val="en-US"/>
              </w:rPr>
              <w:t>Weaknesses</w:t>
            </w:r>
          </w:p>
        </w:tc>
      </w:tr>
      <w:tr w:rsidR="004E3E18" w:rsidTr="00EB2985">
        <w:tc>
          <w:tcPr>
            <w:tcW w:w="4788" w:type="dxa"/>
          </w:tcPr>
          <w:p w:rsidR="004E3E18" w:rsidRDefault="004E3E18" w:rsidP="00EB2985">
            <w:pPr>
              <w:pStyle w:val="NoSpacing"/>
              <w:spacing w:line="360" w:lineRule="auto"/>
              <w:rPr>
                <w:rFonts w:ascii="Times New Roman" w:hAnsi="Times New Roman" w:cs="Times New Roman"/>
                <w:lang w:val="en-US"/>
              </w:rPr>
            </w:pPr>
          </w:p>
          <w:p w:rsidR="004E3E18" w:rsidRDefault="004E3E18" w:rsidP="00EB2985">
            <w:pPr>
              <w:pStyle w:val="NoSpacing"/>
              <w:spacing w:line="360" w:lineRule="auto"/>
              <w:rPr>
                <w:rFonts w:ascii="Times New Roman" w:hAnsi="Times New Roman" w:cs="Times New Roman"/>
                <w:lang w:val="en-US"/>
              </w:rPr>
            </w:pPr>
          </w:p>
          <w:p w:rsidR="004E3E18" w:rsidRDefault="004E3E18" w:rsidP="00EB2985">
            <w:pPr>
              <w:pStyle w:val="NoSpacing"/>
              <w:spacing w:line="360" w:lineRule="auto"/>
              <w:rPr>
                <w:rFonts w:ascii="Times New Roman" w:hAnsi="Times New Roman" w:cs="Times New Roman"/>
                <w:lang w:val="en-US"/>
              </w:rPr>
            </w:pPr>
          </w:p>
          <w:p w:rsidR="004E3E18" w:rsidRDefault="004E3E18" w:rsidP="00EB2985">
            <w:pPr>
              <w:pStyle w:val="NoSpacing"/>
              <w:spacing w:line="360" w:lineRule="auto"/>
              <w:rPr>
                <w:rFonts w:ascii="Times New Roman" w:hAnsi="Times New Roman" w:cs="Times New Roman"/>
                <w:lang w:val="en-US"/>
              </w:rPr>
            </w:pPr>
          </w:p>
          <w:p w:rsidR="004E3E18" w:rsidRDefault="004E3E18" w:rsidP="00EB2985">
            <w:pPr>
              <w:pStyle w:val="NoSpacing"/>
              <w:spacing w:line="360" w:lineRule="auto"/>
              <w:rPr>
                <w:rFonts w:ascii="Times New Roman" w:hAnsi="Times New Roman" w:cs="Times New Roman"/>
                <w:lang w:val="en-US"/>
              </w:rPr>
            </w:pPr>
          </w:p>
          <w:p w:rsidR="004E3E18" w:rsidRDefault="004E3E18" w:rsidP="00EB2985">
            <w:pPr>
              <w:pStyle w:val="NoSpacing"/>
              <w:spacing w:line="360" w:lineRule="auto"/>
              <w:rPr>
                <w:rFonts w:ascii="Times New Roman" w:hAnsi="Times New Roman" w:cs="Times New Roman"/>
                <w:lang w:val="en-US"/>
              </w:rPr>
            </w:pPr>
          </w:p>
          <w:p w:rsidR="004E3E18" w:rsidRDefault="004E3E18" w:rsidP="00EB2985">
            <w:pPr>
              <w:pStyle w:val="NoSpacing"/>
              <w:spacing w:line="360" w:lineRule="auto"/>
              <w:rPr>
                <w:rFonts w:ascii="Times New Roman" w:hAnsi="Times New Roman" w:cs="Times New Roman"/>
                <w:lang w:val="en-US"/>
              </w:rPr>
            </w:pPr>
          </w:p>
          <w:p w:rsidR="00FF19ED" w:rsidRDefault="00FF19ED" w:rsidP="00EB2985">
            <w:pPr>
              <w:pStyle w:val="NoSpacing"/>
              <w:spacing w:line="360" w:lineRule="auto"/>
              <w:rPr>
                <w:rFonts w:ascii="Times New Roman" w:hAnsi="Times New Roman" w:cs="Times New Roman"/>
                <w:lang w:val="en-US"/>
              </w:rPr>
            </w:pPr>
          </w:p>
          <w:p w:rsidR="004E3E18" w:rsidRDefault="004E3E18" w:rsidP="00EB2985">
            <w:pPr>
              <w:pStyle w:val="NoSpacing"/>
              <w:spacing w:line="360" w:lineRule="auto"/>
              <w:rPr>
                <w:rFonts w:ascii="Times New Roman" w:hAnsi="Times New Roman" w:cs="Times New Roman"/>
                <w:lang w:val="en-US"/>
              </w:rPr>
            </w:pPr>
          </w:p>
          <w:p w:rsidR="004E3E18" w:rsidRDefault="004E3E18" w:rsidP="00EB2985">
            <w:pPr>
              <w:pStyle w:val="NoSpacing"/>
              <w:spacing w:line="360" w:lineRule="auto"/>
              <w:rPr>
                <w:rFonts w:ascii="Times New Roman" w:hAnsi="Times New Roman" w:cs="Times New Roman"/>
                <w:lang w:val="en-US"/>
              </w:rPr>
            </w:pPr>
          </w:p>
          <w:p w:rsidR="004E3E18" w:rsidRDefault="004E3E18" w:rsidP="00EB2985">
            <w:pPr>
              <w:pStyle w:val="NoSpacing"/>
              <w:spacing w:line="360" w:lineRule="auto"/>
              <w:rPr>
                <w:rFonts w:ascii="Times New Roman" w:hAnsi="Times New Roman" w:cs="Times New Roman"/>
                <w:lang w:val="en-US"/>
              </w:rPr>
            </w:pPr>
          </w:p>
        </w:tc>
        <w:tc>
          <w:tcPr>
            <w:tcW w:w="4788" w:type="dxa"/>
          </w:tcPr>
          <w:p w:rsidR="004E3E18" w:rsidRDefault="004E3E18" w:rsidP="00EB2985">
            <w:pPr>
              <w:pStyle w:val="NoSpacing"/>
              <w:spacing w:line="360" w:lineRule="auto"/>
              <w:rPr>
                <w:rFonts w:ascii="Times New Roman" w:hAnsi="Times New Roman" w:cs="Times New Roman"/>
                <w:lang w:val="en-US"/>
              </w:rPr>
            </w:pPr>
          </w:p>
        </w:tc>
      </w:tr>
    </w:tbl>
    <w:p w:rsidR="00FE1612" w:rsidRDefault="00FE1612" w:rsidP="00C86760">
      <w:pPr>
        <w:pStyle w:val="NoSpacing"/>
        <w:spacing w:line="360" w:lineRule="auto"/>
        <w:rPr>
          <w:rFonts w:ascii="Times New Roman" w:hAnsi="Times New Roman" w:cs="Times New Roman"/>
          <w:lang w:val="en-US"/>
        </w:rPr>
      </w:pPr>
    </w:p>
    <w:p w:rsidR="00FE1612" w:rsidRPr="008A631C" w:rsidRDefault="00FE1612" w:rsidP="00C86760">
      <w:pPr>
        <w:pStyle w:val="NoSpacing"/>
        <w:spacing w:line="360" w:lineRule="auto"/>
        <w:rPr>
          <w:rFonts w:ascii="Times New Roman" w:hAnsi="Times New Roman" w:cs="Times New Roman"/>
          <w:lang w:val="en-US"/>
        </w:rPr>
      </w:pPr>
    </w:p>
    <w:sectPr w:rsidR="00FE1612" w:rsidRPr="008A631C">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19ED" w:rsidRDefault="00FF19ED" w:rsidP="00FF19ED">
      <w:pPr>
        <w:spacing w:after="0" w:line="240" w:lineRule="auto"/>
      </w:pPr>
      <w:r>
        <w:separator/>
      </w:r>
    </w:p>
  </w:endnote>
  <w:endnote w:type="continuationSeparator" w:id="0">
    <w:p w:rsidR="00FF19ED" w:rsidRDefault="00FF19ED" w:rsidP="00FF19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19ED" w:rsidRDefault="00FF19ED" w:rsidP="00FF19ED">
      <w:pPr>
        <w:spacing w:after="0" w:line="240" w:lineRule="auto"/>
      </w:pPr>
      <w:r>
        <w:separator/>
      </w:r>
    </w:p>
  </w:footnote>
  <w:footnote w:type="continuationSeparator" w:id="0">
    <w:p w:rsidR="00FF19ED" w:rsidRDefault="00FF19ED" w:rsidP="00FF19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9ED" w:rsidRPr="00FF19ED" w:rsidRDefault="00FF19ED">
    <w:pPr>
      <w:pStyle w:val="Header"/>
      <w:rPr>
        <w:rFonts w:ascii="Times New Roman" w:hAnsi="Times New Roman" w:cs="Times New Roman"/>
        <w:lang w:val="en-US"/>
      </w:rPr>
    </w:pPr>
    <w:r w:rsidRPr="00FF19ED">
      <w:rPr>
        <w:rFonts w:ascii="Times New Roman" w:hAnsi="Times New Roman" w:cs="Times New Roman"/>
        <w:lang w:val="en-US"/>
      </w:rPr>
      <w:t>Name</w:t>
    </w:r>
    <w:proofErr w:type="gramStart"/>
    <w:r w:rsidRPr="00FF19ED">
      <w:rPr>
        <w:rFonts w:ascii="Times New Roman" w:hAnsi="Times New Roman" w:cs="Times New Roman"/>
        <w:lang w:val="en-US"/>
      </w:rPr>
      <w:t>:_</w:t>
    </w:r>
    <w:proofErr w:type="gramEnd"/>
    <w:r w:rsidRPr="00FF19ED">
      <w:rPr>
        <w:rFonts w:ascii="Times New Roman" w:hAnsi="Times New Roman" w:cs="Times New Roman"/>
        <w:lang w:val="en-US"/>
      </w:rPr>
      <w:t>_______________________________</w:t>
    </w:r>
    <w:r w:rsidRPr="00FF19ED">
      <w:rPr>
        <w:rFonts w:ascii="Times New Roman" w:hAnsi="Times New Roman" w:cs="Times New Roman"/>
        <w:lang w:val="en-US"/>
      </w:rPr>
      <w:tab/>
    </w:r>
    <w:r w:rsidRPr="00FF19ED">
      <w:rPr>
        <w:rFonts w:ascii="Times New Roman" w:hAnsi="Times New Roman" w:cs="Times New Roman"/>
        <w:lang w:val="en-US"/>
      </w:rPr>
      <w:tab/>
      <w:t>Ms. McCann</w:t>
    </w:r>
  </w:p>
  <w:p w:rsidR="00FF19ED" w:rsidRPr="00FF19ED" w:rsidRDefault="00FF19ED">
    <w:pPr>
      <w:pStyle w:val="Header"/>
      <w:rPr>
        <w:rFonts w:ascii="Times New Roman" w:hAnsi="Times New Roman" w:cs="Times New Roman"/>
        <w:lang w:val="en-US"/>
      </w:rPr>
    </w:pPr>
    <w:r w:rsidRPr="00FF19ED">
      <w:rPr>
        <w:rFonts w:ascii="Times New Roman" w:hAnsi="Times New Roman" w:cs="Times New Roman"/>
        <w:lang w:val="en-US"/>
      </w:rPr>
      <w:t>Date</w:t>
    </w:r>
    <w:proofErr w:type="gramStart"/>
    <w:r w:rsidRPr="00FF19ED">
      <w:rPr>
        <w:rFonts w:ascii="Times New Roman" w:hAnsi="Times New Roman" w:cs="Times New Roman"/>
        <w:lang w:val="en-US"/>
      </w:rPr>
      <w:t>:_</w:t>
    </w:r>
    <w:proofErr w:type="gramEnd"/>
    <w:r w:rsidRPr="00FF19ED">
      <w:rPr>
        <w:rFonts w:ascii="Times New Roman" w:hAnsi="Times New Roman" w:cs="Times New Roman"/>
        <w:lang w:val="en-US"/>
      </w:rPr>
      <w:t>___________________________</w:t>
    </w:r>
    <w:r w:rsidRPr="00FF19ED">
      <w:rPr>
        <w:rFonts w:ascii="Times New Roman" w:hAnsi="Times New Roman" w:cs="Times New Roman"/>
        <w:lang w:val="en-US"/>
      </w:rPr>
      <w:tab/>
    </w:r>
    <w:r w:rsidRPr="00FF19ED">
      <w:rPr>
        <w:rFonts w:ascii="Times New Roman" w:hAnsi="Times New Roman" w:cs="Times New Roman"/>
        <w:lang w:val="en-US"/>
      </w:rPr>
      <w:tab/>
      <w:t>EN 11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31C"/>
    <w:rsid w:val="00203F61"/>
    <w:rsid w:val="0038263C"/>
    <w:rsid w:val="004E3E18"/>
    <w:rsid w:val="005D1815"/>
    <w:rsid w:val="008A631C"/>
    <w:rsid w:val="00A91BBA"/>
    <w:rsid w:val="00C86760"/>
    <w:rsid w:val="00DC6CA0"/>
    <w:rsid w:val="00FE1612"/>
    <w:rsid w:val="00FF19E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631C"/>
    <w:pPr>
      <w:spacing w:after="0" w:line="240" w:lineRule="auto"/>
    </w:pPr>
  </w:style>
  <w:style w:type="table" w:styleId="TableGrid">
    <w:name w:val="Table Grid"/>
    <w:basedOn w:val="TableNormal"/>
    <w:uiPriority w:val="59"/>
    <w:rsid w:val="004E3E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F19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19ED"/>
  </w:style>
  <w:style w:type="paragraph" w:styleId="Footer">
    <w:name w:val="footer"/>
    <w:basedOn w:val="Normal"/>
    <w:link w:val="FooterChar"/>
    <w:uiPriority w:val="99"/>
    <w:unhideWhenUsed/>
    <w:rsid w:val="00FF19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19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631C"/>
    <w:pPr>
      <w:spacing w:after="0" w:line="240" w:lineRule="auto"/>
    </w:pPr>
  </w:style>
  <w:style w:type="table" w:styleId="TableGrid">
    <w:name w:val="Table Grid"/>
    <w:basedOn w:val="TableNormal"/>
    <w:uiPriority w:val="59"/>
    <w:rsid w:val="004E3E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F19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19ED"/>
  </w:style>
  <w:style w:type="paragraph" w:styleId="Footer">
    <w:name w:val="footer"/>
    <w:basedOn w:val="Normal"/>
    <w:link w:val="FooterChar"/>
    <w:uiPriority w:val="99"/>
    <w:unhideWhenUsed/>
    <w:rsid w:val="00FF19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19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3</Pages>
  <Words>490</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dcterms:created xsi:type="dcterms:W3CDTF">2015-08-31T21:19:00Z</dcterms:created>
  <dcterms:modified xsi:type="dcterms:W3CDTF">2015-08-31T21:57:00Z</dcterms:modified>
</cp:coreProperties>
</file>