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1C" w:rsidRPr="0078021C" w:rsidRDefault="0078021C" w:rsidP="0078021C">
      <w:pPr>
        <w:pStyle w:val="NoSpacing"/>
        <w:jc w:val="center"/>
        <w:rPr>
          <w:rFonts w:ascii="Georgia" w:hAnsi="Georgia" w:cs="Times New Roman"/>
          <w:b/>
          <w:lang w:val="en-US"/>
        </w:rPr>
      </w:pPr>
      <w:r w:rsidRPr="0078021C">
        <w:rPr>
          <w:rFonts w:ascii="Georgia" w:hAnsi="Georgia" w:cs="Times New Roman"/>
          <w:b/>
          <w:lang w:val="en-US"/>
        </w:rPr>
        <w:t>Example Introductions</w:t>
      </w:r>
    </w:p>
    <w:p w:rsidR="0078021C" w:rsidRPr="0078021C" w:rsidRDefault="0078021C" w:rsidP="0078021C">
      <w:pPr>
        <w:pStyle w:val="NoSpacing"/>
        <w:rPr>
          <w:rFonts w:ascii="Georgia" w:hAnsi="Georgia" w:cs="Times New Roman"/>
          <w:b/>
          <w:lang w:val="en-US"/>
        </w:rPr>
      </w:pPr>
    </w:p>
    <w:p w:rsidR="0078021C" w:rsidRPr="0078021C" w:rsidRDefault="0078021C" w:rsidP="0078021C">
      <w:pPr>
        <w:pStyle w:val="NoSpacing"/>
        <w:rPr>
          <w:rFonts w:ascii="Georgia" w:hAnsi="Georgia" w:cs="Times New Roman"/>
          <w:b/>
          <w:u w:val="single"/>
          <w:lang w:val="en-US"/>
        </w:rPr>
      </w:pPr>
      <w:r w:rsidRPr="0078021C">
        <w:rPr>
          <w:rFonts w:ascii="Georgia" w:hAnsi="Georgia" w:cs="Times New Roman"/>
          <w:b/>
          <w:u w:val="single"/>
          <w:lang w:val="en-US"/>
        </w:rPr>
        <w:t>Example # 1</w:t>
      </w:r>
    </w:p>
    <w:p w:rsidR="0078021C" w:rsidRPr="0078021C" w:rsidRDefault="0078021C" w:rsidP="0078021C">
      <w:pPr>
        <w:pStyle w:val="NoSpacing"/>
        <w:rPr>
          <w:rFonts w:ascii="Georgia" w:hAnsi="Georgia" w:cs="Times New Roman"/>
          <w:lang w:val="en-US"/>
        </w:rPr>
      </w:pPr>
      <w:r w:rsidRPr="0078021C">
        <w:rPr>
          <w:rFonts w:ascii="Georgia" w:hAnsi="Georgia" w:cs="Times New Roman"/>
          <w:b/>
          <w:lang w:val="en-US"/>
        </w:rPr>
        <w:t xml:space="preserve">Hook: </w:t>
      </w:r>
      <w:r w:rsidRPr="0078021C">
        <w:rPr>
          <w:rFonts w:ascii="Georgia" w:hAnsi="Georgia" w:cs="Times New Roman"/>
          <w:lang w:val="en-US"/>
        </w:rPr>
        <w:t xml:space="preserve">Believing in one’s ability is important, but having the support of one’s family, friends, and community can motivate one to achieve anything.  A support network is often the vital component in a success story.  </w:t>
      </w:r>
    </w:p>
    <w:p w:rsidR="0078021C" w:rsidRPr="0078021C" w:rsidRDefault="0078021C" w:rsidP="0078021C">
      <w:pPr>
        <w:pStyle w:val="NoSpacing"/>
        <w:rPr>
          <w:rFonts w:ascii="Georgia" w:hAnsi="Georgia" w:cs="Times New Roman"/>
          <w:b/>
          <w:lang w:val="en-US"/>
        </w:rPr>
      </w:pPr>
    </w:p>
    <w:p w:rsidR="0078021C" w:rsidRPr="0078021C" w:rsidRDefault="0078021C" w:rsidP="0078021C">
      <w:pPr>
        <w:pStyle w:val="NoSpacing"/>
        <w:rPr>
          <w:rFonts w:ascii="Georgia" w:hAnsi="Georgia" w:cs="Times New Roman"/>
          <w:lang w:val="en-US"/>
        </w:rPr>
      </w:pPr>
      <w:r w:rsidRPr="0078021C">
        <w:rPr>
          <w:rFonts w:ascii="Georgia" w:hAnsi="Georgia" w:cs="Times New Roman"/>
          <w:b/>
          <w:lang w:val="en-US"/>
        </w:rPr>
        <w:t>Topic Sentence:</w:t>
      </w:r>
      <w:r w:rsidRPr="0078021C">
        <w:rPr>
          <w:rFonts w:ascii="Georgia" w:hAnsi="Georgia" w:cs="Times New Roman"/>
          <w:lang w:val="en-US"/>
        </w:rPr>
        <w:t xml:space="preserve">  Both Jordan from “Skating </w:t>
      </w:r>
      <w:proofErr w:type="gramStart"/>
      <w:r w:rsidRPr="0078021C">
        <w:rPr>
          <w:rFonts w:ascii="Georgia" w:hAnsi="Georgia" w:cs="Times New Roman"/>
          <w:lang w:val="en-US"/>
        </w:rPr>
        <w:t>Across</w:t>
      </w:r>
      <w:proofErr w:type="gramEnd"/>
      <w:r w:rsidRPr="0078021C">
        <w:rPr>
          <w:rFonts w:ascii="Georgia" w:hAnsi="Georgia" w:cs="Times New Roman"/>
          <w:lang w:val="en-US"/>
        </w:rPr>
        <w:t xml:space="preserve"> Culture Gaps” by Kevin Allen and Teresa from “The Kayak” by Debbie Spring would agree as they both experience the help of their family, friends, and community in overcoming challenges and achieving their dreams.</w:t>
      </w:r>
    </w:p>
    <w:p w:rsidR="0078021C" w:rsidRPr="0078021C" w:rsidRDefault="0078021C" w:rsidP="0078021C">
      <w:pPr>
        <w:pStyle w:val="NoSpacing"/>
        <w:rPr>
          <w:rFonts w:ascii="Georgia" w:hAnsi="Georgia" w:cs="Times New Roman"/>
          <w:lang w:val="en-US"/>
        </w:rPr>
      </w:pPr>
    </w:p>
    <w:p w:rsidR="0078021C" w:rsidRPr="0078021C" w:rsidRDefault="0078021C" w:rsidP="0078021C">
      <w:pPr>
        <w:pStyle w:val="NoSpacing"/>
        <w:rPr>
          <w:rFonts w:ascii="Georgia" w:hAnsi="Georgia" w:cs="Times New Roman"/>
          <w:lang w:val="en-US"/>
        </w:rPr>
      </w:pPr>
      <w:proofErr w:type="gramStart"/>
      <w:r w:rsidRPr="0078021C">
        <w:rPr>
          <w:rFonts w:ascii="Georgia" w:hAnsi="Georgia" w:cs="Times New Roman"/>
          <w:b/>
          <w:lang w:val="en-US"/>
        </w:rPr>
        <w:t>Thesis</w:t>
      </w:r>
      <w:r w:rsidR="001D580E">
        <w:rPr>
          <w:rFonts w:ascii="Georgia" w:hAnsi="Georgia" w:cs="Times New Roman"/>
          <w:b/>
          <w:lang w:val="en-US"/>
        </w:rPr>
        <w:t xml:space="preserve"> </w:t>
      </w:r>
      <w:r w:rsidRPr="0078021C">
        <w:rPr>
          <w:rFonts w:ascii="Georgia" w:hAnsi="Georgia" w:cs="Times New Roman"/>
          <w:b/>
          <w:lang w:val="en-US"/>
        </w:rPr>
        <w:t>:</w:t>
      </w:r>
      <w:proofErr w:type="gramEnd"/>
      <w:r w:rsidRPr="0078021C">
        <w:rPr>
          <w:rFonts w:ascii="Georgia" w:hAnsi="Georgia" w:cs="Times New Roman"/>
          <w:lang w:val="en-US"/>
        </w:rPr>
        <w:t xml:space="preserve">  However, </w:t>
      </w:r>
      <w:proofErr w:type="spellStart"/>
      <w:r w:rsidRPr="0078021C">
        <w:rPr>
          <w:rFonts w:ascii="Georgia" w:hAnsi="Georgia" w:cs="Times New Roman"/>
          <w:lang w:val="en-US"/>
        </w:rPr>
        <w:t>Jordin</w:t>
      </w:r>
      <w:proofErr w:type="spellEnd"/>
      <w:r w:rsidRPr="0078021C">
        <w:rPr>
          <w:rFonts w:ascii="Georgia" w:hAnsi="Georgia" w:cs="Times New Roman"/>
          <w:lang w:val="en-US"/>
        </w:rPr>
        <w:t xml:space="preserve"> experiences greater support than Teresa. </w:t>
      </w:r>
    </w:p>
    <w:p w:rsidR="002C57FB" w:rsidRPr="0078021C" w:rsidRDefault="002C57FB">
      <w:pPr>
        <w:rPr>
          <w:rFonts w:ascii="Georgia" w:hAnsi="Georgia"/>
          <w:b/>
          <w:sz w:val="22"/>
          <w:szCs w:val="22"/>
          <w:u w:val="single"/>
        </w:rPr>
      </w:pPr>
    </w:p>
    <w:p w:rsidR="009848C3" w:rsidRDefault="009848C3" w:rsidP="0078021C">
      <w:pPr>
        <w:rPr>
          <w:rFonts w:ascii="Georgia" w:hAnsi="Georgia"/>
          <w:b/>
          <w:sz w:val="22"/>
          <w:szCs w:val="22"/>
          <w:u w:val="single"/>
        </w:rPr>
      </w:pPr>
      <w:proofErr w:type="spellStart"/>
      <w:r>
        <w:rPr>
          <w:rFonts w:ascii="Georgia" w:hAnsi="Georgia"/>
          <w:b/>
          <w:sz w:val="22"/>
          <w:szCs w:val="22"/>
          <w:u w:val="single"/>
        </w:rPr>
        <w:t>Example</w:t>
      </w:r>
      <w:proofErr w:type="spellEnd"/>
      <w:r>
        <w:rPr>
          <w:rFonts w:ascii="Georgia" w:hAnsi="Georgia"/>
          <w:b/>
          <w:sz w:val="22"/>
          <w:szCs w:val="22"/>
          <w:u w:val="single"/>
        </w:rPr>
        <w:t xml:space="preserve"> # 2</w:t>
      </w:r>
    </w:p>
    <w:p w:rsidR="009848C3" w:rsidRDefault="009848C3" w:rsidP="0078021C">
      <w:pPr>
        <w:rPr>
          <w:rFonts w:ascii="Georgia" w:hAnsi="Georgia"/>
          <w:b/>
          <w:sz w:val="22"/>
          <w:szCs w:val="22"/>
          <w:u w:val="single"/>
        </w:rPr>
      </w:pPr>
    </w:p>
    <w:p w:rsidR="0078021C" w:rsidRPr="009848C3" w:rsidRDefault="00012EA9" w:rsidP="0078021C">
      <w:pPr>
        <w:rPr>
          <w:rFonts w:ascii="Georgia" w:hAnsi="Georgia"/>
          <w:b/>
          <w:sz w:val="22"/>
          <w:szCs w:val="22"/>
          <w:u w:val="single"/>
        </w:rPr>
      </w:pPr>
      <w:r>
        <w:rPr>
          <w:rFonts w:ascii="Georgia" w:hAnsi="Georgia"/>
          <w:b/>
          <w:sz w:val="22"/>
          <w:szCs w:val="22"/>
          <w:lang w:val="en-CA"/>
        </w:rPr>
        <w:t>Hook</w:t>
      </w:r>
      <w:r w:rsidR="0078021C" w:rsidRPr="0078021C">
        <w:rPr>
          <w:rFonts w:ascii="Georgia" w:hAnsi="Georgia"/>
          <w:b/>
          <w:sz w:val="22"/>
          <w:szCs w:val="22"/>
          <w:lang w:val="en-CA"/>
        </w:rPr>
        <w:t xml:space="preserve">:  </w:t>
      </w:r>
      <w:r w:rsidR="0078021C" w:rsidRPr="0078021C">
        <w:rPr>
          <w:rFonts w:ascii="Georgia" w:hAnsi="Georgia"/>
          <w:bCs/>
          <w:sz w:val="22"/>
          <w:szCs w:val="22"/>
          <w:lang w:val="en-CA" w:eastAsia="en-CA"/>
        </w:rPr>
        <w:t>People are far too kind and often see the best in others, but in reality this is unwise.</w:t>
      </w:r>
      <w:r w:rsidR="0078021C" w:rsidRPr="0078021C">
        <w:rPr>
          <w:rFonts w:ascii="Georgia" w:hAnsi="Georgia"/>
          <w:sz w:val="22"/>
          <w:szCs w:val="22"/>
          <w:lang w:val="en-CA"/>
        </w:rPr>
        <w:t xml:space="preserve">  Humans are naturally flawed characters.  </w:t>
      </w:r>
    </w:p>
    <w:p w:rsidR="0078021C" w:rsidRPr="0078021C" w:rsidRDefault="0078021C" w:rsidP="0078021C">
      <w:pPr>
        <w:rPr>
          <w:rFonts w:ascii="Georgia" w:hAnsi="Georgia"/>
          <w:sz w:val="22"/>
          <w:szCs w:val="22"/>
          <w:lang w:val="en-CA"/>
        </w:rPr>
      </w:pPr>
    </w:p>
    <w:p w:rsidR="0078021C" w:rsidRPr="0078021C" w:rsidRDefault="0078021C" w:rsidP="0078021C">
      <w:pPr>
        <w:rPr>
          <w:rFonts w:ascii="Georgia" w:hAnsi="Georgia"/>
          <w:sz w:val="22"/>
          <w:szCs w:val="22"/>
          <w:lang w:val="en-CA"/>
        </w:rPr>
      </w:pPr>
      <w:r w:rsidRPr="0078021C">
        <w:rPr>
          <w:rFonts w:ascii="Georgia" w:hAnsi="Georgia"/>
          <w:b/>
          <w:sz w:val="22"/>
          <w:szCs w:val="22"/>
          <w:lang w:val="en-CA"/>
        </w:rPr>
        <w:t>Topic Sentence:</w:t>
      </w:r>
      <w:r w:rsidRPr="0078021C">
        <w:rPr>
          <w:rFonts w:ascii="Georgia" w:hAnsi="Georgia"/>
          <w:sz w:val="22"/>
          <w:szCs w:val="22"/>
          <w:lang w:val="en-CA"/>
        </w:rPr>
        <w:t xml:space="preserve">  In the short stories “The Possibility of Evil,” by Shirley Jackson and “Hop-Frog,” by Edgar Allan Poe both main characters, Miss </w:t>
      </w:r>
      <w:proofErr w:type="spellStart"/>
      <w:r w:rsidRPr="0078021C">
        <w:rPr>
          <w:rFonts w:ascii="Georgia" w:hAnsi="Georgia"/>
          <w:sz w:val="22"/>
          <w:szCs w:val="22"/>
          <w:lang w:val="en-CA"/>
        </w:rPr>
        <w:t>Strangeworth</w:t>
      </w:r>
      <w:proofErr w:type="spellEnd"/>
      <w:r w:rsidRPr="0078021C">
        <w:rPr>
          <w:rFonts w:ascii="Georgia" w:hAnsi="Georgia"/>
          <w:sz w:val="22"/>
          <w:szCs w:val="22"/>
          <w:lang w:val="en-CA"/>
        </w:rPr>
        <w:t xml:space="preserve"> and Hop-Frog, lack any form of integrity.  </w:t>
      </w:r>
    </w:p>
    <w:p w:rsidR="0078021C" w:rsidRPr="0078021C" w:rsidRDefault="0078021C" w:rsidP="0078021C">
      <w:pPr>
        <w:rPr>
          <w:rFonts w:ascii="Georgia" w:hAnsi="Georgia"/>
          <w:sz w:val="22"/>
          <w:szCs w:val="22"/>
          <w:lang w:val="en-CA"/>
        </w:rPr>
      </w:pPr>
    </w:p>
    <w:p w:rsidR="0078021C" w:rsidRPr="0078021C" w:rsidRDefault="0078021C" w:rsidP="0078021C">
      <w:pPr>
        <w:rPr>
          <w:rFonts w:ascii="Georgia" w:hAnsi="Georgia"/>
          <w:sz w:val="22"/>
          <w:szCs w:val="22"/>
          <w:lang w:val="en-CA"/>
        </w:rPr>
      </w:pPr>
      <w:r w:rsidRPr="0078021C">
        <w:rPr>
          <w:rFonts w:ascii="Georgia" w:hAnsi="Georgia"/>
          <w:b/>
          <w:iCs/>
          <w:sz w:val="22"/>
          <w:szCs w:val="22"/>
          <w:lang w:val="en-CA"/>
        </w:rPr>
        <w:t>Outline/Plan</w:t>
      </w:r>
      <w:r w:rsidRPr="0078021C">
        <w:rPr>
          <w:rFonts w:ascii="Georgia" w:hAnsi="Georgia"/>
          <w:b/>
          <w:sz w:val="22"/>
          <w:szCs w:val="22"/>
          <w:lang w:val="en-CA"/>
        </w:rPr>
        <w:t xml:space="preserve">: </w:t>
      </w:r>
      <w:r w:rsidRPr="0078021C">
        <w:rPr>
          <w:rFonts w:ascii="Georgia" w:hAnsi="Georgia"/>
          <w:sz w:val="22"/>
          <w:szCs w:val="22"/>
          <w:lang w:val="en-CA"/>
        </w:rPr>
        <w:t xml:space="preserve">Both characters conceal their true nature from other characters and undertake horrendous actions for which they show no remorse. </w:t>
      </w:r>
    </w:p>
    <w:p w:rsidR="0078021C" w:rsidRPr="0078021C" w:rsidRDefault="0078021C" w:rsidP="0078021C">
      <w:pPr>
        <w:rPr>
          <w:rFonts w:ascii="Georgia" w:hAnsi="Georgia"/>
          <w:b/>
          <w:sz w:val="22"/>
          <w:szCs w:val="22"/>
          <w:lang w:val="en-CA"/>
        </w:rPr>
      </w:pPr>
    </w:p>
    <w:p w:rsidR="0078021C" w:rsidRPr="0078021C" w:rsidRDefault="0078021C" w:rsidP="0078021C">
      <w:pPr>
        <w:pStyle w:val="Footer"/>
        <w:tabs>
          <w:tab w:val="clear" w:pos="4153"/>
          <w:tab w:val="clear" w:pos="8306"/>
        </w:tabs>
        <w:rPr>
          <w:rFonts w:ascii="Georgia" w:hAnsi="Georgia" w:cs="Calibri"/>
          <w:sz w:val="22"/>
          <w:szCs w:val="22"/>
          <w:lang w:val="en-CA"/>
        </w:rPr>
      </w:pPr>
      <w:r w:rsidRPr="0078021C">
        <w:rPr>
          <w:rFonts w:ascii="Georgia" w:hAnsi="Georgia"/>
          <w:b/>
          <w:sz w:val="22"/>
          <w:szCs w:val="22"/>
          <w:lang w:val="en-CA"/>
        </w:rPr>
        <w:t xml:space="preserve">Thesis: </w:t>
      </w:r>
      <w:r w:rsidRPr="0078021C">
        <w:rPr>
          <w:rFonts w:ascii="Georgia" w:hAnsi="Georgia"/>
          <w:sz w:val="22"/>
          <w:szCs w:val="22"/>
          <w:lang w:val="en-CA"/>
        </w:rPr>
        <w:t>Ultimate</w:t>
      </w:r>
      <w:r w:rsidRPr="0078021C">
        <w:rPr>
          <w:rFonts w:ascii="Georgia" w:hAnsi="Georgia" w:cs="Calibri"/>
          <w:sz w:val="22"/>
          <w:szCs w:val="22"/>
          <w:lang w:val="en-CA"/>
        </w:rPr>
        <w:t>ly, both characters are conniving and malicious and will do anything to get what they want.</w:t>
      </w:r>
    </w:p>
    <w:p w:rsidR="0078021C" w:rsidRPr="0078021C" w:rsidRDefault="0078021C" w:rsidP="0078021C">
      <w:pPr>
        <w:pStyle w:val="Footer"/>
        <w:tabs>
          <w:tab w:val="clear" w:pos="4153"/>
          <w:tab w:val="clear" w:pos="8306"/>
        </w:tabs>
        <w:rPr>
          <w:rFonts w:ascii="Georgia" w:hAnsi="Georgia" w:cs="Calibri"/>
          <w:sz w:val="22"/>
          <w:szCs w:val="22"/>
          <w:lang w:val="en-CA"/>
        </w:rPr>
      </w:pPr>
    </w:p>
    <w:p w:rsidR="0078021C" w:rsidRPr="0078021C" w:rsidRDefault="0078021C" w:rsidP="0078021C">
      <w:pPr>
        <w:pStyle w:val="Footer"/>
        <w:tabs>
          <w:tab w:val="clear" w:pos="4153"/>
          <w:tab w:val="clear" w:pos="8306"/>
        </w:tabs>
        <w:rPr>
          <w:rFonts w:ascii="Georgia" w:hAnsi="Georgia" w:cs="Calibri"/>
          <w:sz w:val="22"/>
          <w:szCs w:val="22"/>
          <w:lang w:val="en-CA"/>
        </w:rPr>
      </w:pPr>
    </w:p>
    <w:p w:rsidR="0078021C" w:rsidRPr="0078021C" w:rsidRDefault="0078021C" w:rsidP="0078021C">
      <w:pPr>
        <w:spacing w:after="200" w:line="276" w:lineRule="auto"/>
        <w:rPr>
          <w:rFonts w:ascii="Georgia" w:eastAsiaTheme="minorHAnsi" w:hAnsi="Georgia"/>
          <w:b/>
          <w:sz w:val="22"/>
          <w:szCs w:val="22"/>
          <w:u w:val="single"/>
          <w:lang w:val="en-US" w:eastAsia="en-US"/>
        </w:rPr>
      </w:pPr>
      <w:proofErr w:type="spellStart"/>
      <w:r w:rsidRPr="0078021C">
        <w:rPr>
          <w:rFonts w:ascii="Georgia" w:hAnsi="Georgia"/>
          <w:b/>
          <w:sz w:val="22"/>
          <w:szCs w:val="22"/>
          <w:u w:val="single"/>
        </w:rPr>
        <w:t>Example</w:t>
      </w:r>
      <w:proofErr w:type="spellEnd"/>
      <w:r w:rsidRPr="0078021C">
        <w:rPr>
          <w:rFonts w:ascii="Georgia" w:hAnsi="Georgia"/>
          <w:b/>
          <w:sz w:val="22"/>
          <w:szCs w:val="22"/>
          <w:u w:val="single"/>
        </w:rPr>
        <w:t xml:space="preserve"> # 3</w:t>
      </w:r>
    </w:p>
    <w:p w:rsidR="0078021C" w:rsidRPr="0078021C" w:rsidRDefault="0078021C" w:rsidP="0078021C">
      <w:pPr>
        <w:spacing w:after="200" w:line="276" w:lineRule="auto"/>
        <w:rPr>
          <w:rFonts w:ascii="Georgia" w:eastAsiaTheme="minorHAnsi" w:hAnsi="Georgia"/>
          <w:sz w:val="22"/>
          <w:szCs w:val="22"/>
          <w:lang w:val="en-US" w:eastAsia="en-US"/>
        </w:rPr>
      </w:pPr>
      <w:r w:rsidRPr="0078021C">
        <w:rPr>
          <w:rFonts w:ascii="Georgia" w:eastAsiaTheme="minorHAnsi" w:hAnsi="Georgia"/>
          <w:sz w:val="22"/>
          <w:szCs w:val="22"/>
          <w:lang w:val="en-CA" w:eastAsia="en-US"/>
        </w:rPr>
        <w:t xml:space="preserve">“The supreme irony of life is that hardly anyone </w:t>
      </w:r>
      <w:r w:rsidR="003A1AE1">
        <w:rPr>
          <w:rFonts w:ascii="Georgia" w:eastAsiaTheme="minorHAnsi" w:hAnsi="Georgia"/>
          <w:sz w:val="22"/>
          <w:szCs w:val="22"/>
          <w:lang w:val="en-CA" w:eastAsia="en-US"/>
        </w:rPr>
        <w:t>gets out of it alive</w:t>
      </w:r>
      <w:r w:rsidR="00D55B30">
        <w:rPr>
          <w:rFonts w:ascii="Georgia" w:eastAsiaTheme="minorHAnsi" w:hAnsi="Georgia"/>
          <w:sz w:val="22"/>
          <w:szCs w:val="22"/>
          <w:lang w:val="en-CA" w:eastAsia="en-US"/>
        </w:rPr>
        <w:t xml:space="preserve">” wrote </w:t>
      </w:r>
      <w:r w:rsidR="003A1AE1">
        <w:rPr>
          <w:rFonts w:ascii="Georgia" w:eastAsiaTheme="minorHAnsi" w:hAnsi="Georgia"/>
          <w:sz w:val="22"/>
          <w:szCs w:val="22"/>
          <w:lang w:val="en-CA" w:eastAsia="en-US"/>
        </w:rPr>
        <w:t>Robert A. Hein</w:t>
      </w:r>
      <w:r w:rsidR="00BB5349">
        <w:rPr>
          <w:rFonts w:ascii="Georgia" w:eastAsiaTheme="minorHAnsi" w:hAnsi="Georgia"/>
          <w:sz w:val="22"/>
          <w:szCs w:val="22"/>
          <w:lang w:val="en-CA" w:eastAsia="en-US"/>
        </w:rPr>
        <w:t>l</w:t>
      </w:r>
      <w:r w:rsidR="003A1AE1">
        <w:rPr>
          <w:rFonts w:ascii="Georgia" w:eastAsiaTheme="minorHAnsi" w:hAnsi="Georgia"/>
          <w:sz w:val="22"/>
          <w:szCs w:val="22"/>
          <w:lang w:val="en-CA" w:eastAsia="en-US"/>
        </w:rPr>
        <w:t>ein</w:t>
      </w:r>
      <w:r w:rsidR="00D55B30">
        <w:rPr>
          <w:rFonts w:ascii="Georgia" w:eastAsiaTheme="minorHAnsi" w:hAnsi="Georgia"/>
          <w:sz w:val="22"/>
          <w:szCs w:val="22"/>
          <w:lang w:val="en-CA" w:eastAsia="en-US"/>
        </w:rPr>
        <w:t>,</w:t>
      </w:r>
      <w:bookmarkStart w:id="0" w:name="_GoBack"/>
      <w:bookmarkEnd w:id="0"/>
      <w:r w:rsidR="00BB5349">
        <w:rPr>
          <w:rFonts w:ascii="Georgia" w:eastAsiaTheme="minorHAnsi" w:hAnsi="Georgia"/>
          <w:sz w:val="22"/>
          <w:szCs w:val="22"/>
          <w:lang w:val="en-CA" w:eastAsia="en-US"/>
        </w:rPr>
        <w:t xml:space="preserve"> an American science fiction writer. </w:t>
      </w:r>
      <w:r w:rsidRPr="0078021C">
        <w:rPr>
          <w:rFonts w:ascii="Georgia" w:eastAsiaTheme="minorHAnsi" w:hAnsi="Georgia"/>
          <w:sz w:val="22"/>
          <w:szCs w:val="22"/>
          <w:lang w:val="en-CA" w:eastAsia="en-US"/>
        </w:rPr>
        <w:t xml:space="preserve">Both Tessie Hutchinson, from “The Lottery” by Shirley Jackson and </w:t>
      </w:r>
      <w:proofErr w:type="spellStart"/>
      <w:r w:rsidRPr="0078021C">
        <w:rPr>
          <w:rFonts w:ascii="Georgia" w:eastAsiaTheme="minorHAnsi" w:hAnsi="Georgia"/>
          <w:sz w:val="22"/>
          <w:szCs w:val="22"/>
          <w:lang w:val="en-CA" w:eastAsia="en-US"/>
        </w:rPr>
        <w:t>Fortunado</w:t>
      </w:r>
      <w:proofErr w:type="spellEnd"/>
      <w:r w:rsidRPr="0078021C">
        <w:rPr>
          <w:rFonts w:ascii="Georgia" w:eastAsiaTheme="minorHAnsi" w:hAnsi="Georgia"/>
          <w:sz w:val="22"/>
          <w:szCs w:val="22"/>
          <w:lang w:val="en-CA" w:eastAsia="en-US"/>
        </w:rPr>
        <w:t xml:space="preserve"> from “The Cask of Amontillado” by Edgar Allan Poe could attest to this point. In these two famous short stories, both Jackson and Poe </w:t>
      </w:r>
      <w:r w:rsidRPr="0078021C">
        <w:rPr>
          <w:rFonts w:ascii="Georgia" w:eastAsiaTheme="minorHAnsi" w:hAnsi="Georgia"/>
          <w:sz w:val="22"/>
          <w:szCs w:val="22"/>
          <w:lang w:val="en-US" w:eastAsia="en-US"/>
        </w:rPr>
        <w:t>use irony to reveal an uncanny truth about humanity.  Furthermore, b</w:t>
      </w:r>
      <w:r w:rsidR="001D580E">
        <w:rPr>
          <w:rFonts w:ascii="Georgia" w:eastAsiaTheme="minorHAnsi" w:hAnsi="Georgia"/>
          <w:sz w:val="22"/>
          <w:szCs w:val="22"/>
          <w:lang w:val="en-US" w:eastAsia="en-US"/>
        </w:rPr>
        <w:t>oth authors</w:t>
      </w:r>
      <w:r w:rsidRPr="0078021C">
        <w:rPr>
          <w:rFonts w:ascii="Georgia" w:eastAsiaTheme="minorHAnsi" w:hAnsi="Georgia"/>
          <w:sz w:val="22"/>
          <w:szCs w:val="22"/>
          <w:lang w:val="en-US" w:eastAsia="en-US"/>
        </w:rPr>
        <w:t xml:space="preserve"> effectively use verbal, situational and dramatic irony to delight and captivate their reader while creating a truly dramatic ending to their stories. It is clear that both Jackson and Poe are masterful writers who wield the power of the pen.</w:t>
      </w:r>
    </w:p>
    <w:p w:rsidR="0078021C" w:rsidRDefault="0078021C">
      <w:pPr>
        <w:rPr>
          <w:rFonts w:ascii="Georgia" w:hAnsi="Georgia"/>
          <w:sz w:val="22"/>
          <w:szCs w:val="22"/>
        </w:rPr>
      </w:pPr>
    </w:p>
    <w:p w:rsidR="003A1AE1" w:rsidRPr="0078021C" w:rsidRDefault="006D3822">
      <w:pPr>
        <w:rPr>
          <w:rFonts w:ascii="Georgia" w:hAnsi="Georgia"/>
          <w:sz w:val="22"/>
          <w:szCs w:val="22"/>
        </w:rPr>
      </w:pPr>
      <w:r>
        <w:rPr>
          <w:rFonts w:ascii="Georgia" w:hAnsi="Georgia"/>
          <w:noProof/>
          <w:sz w:val="22"/>
          <w:szCs w:val="22"/>
          <w:lang w:val="en-CA" w:eastAsia="en-CA"/>
        </w:rPr>
        <w:drawing>
          <wp:anchor distT="0" distB="0" distL="114300" distR="114300" simplePos="0" relativeHeight="251660288" behindDoc="0" locked="0" layoutInCell="1" allowOverlap="1" wp14:anchorId="45E10CCE" wp14:editId="65B50550">
            <wp:simplePos x="0" y="0"/>
            <wp:positionH relativeFrom="column">
              <wp:posOffset>294640</wp:posOffset>
            </wp:positionH>
            <wp:positionV relativeFrom="paragraph">
              <wp:posOffset>326390</wp:posOffset>
            </wp:positionV>
            <wp:extent cx="1069340" cy="1055370"/>
            <wp:effectExtent l="0" t="0" r="0" b="0"/>
            <wp:wrapNone/>
            <wp:docPr id="1" name="Picture 1" descr="C:\Users\Bronwen\AppData\Local\Microsoft\Windows\Temporary Internet Files\Content.IE5\V2K7PZGJ\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nwen\AppData\Local\Microsoft\Windows\Temporary Internet Files\Content.IE5\V2K7PZGJ\MC90044203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34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AE1" w:rsidRPr="003A1AE1">
        <w:rPr>
          <w:rFonts w:ascii="Georgia" w:hAnsi="Georgia"/>
          <w:noProof/>
          <w:sz w:val="22"/>
          <w:szCs w:val="22"/>
          <w:lang w:val="en-CA" w:eastAsia="en-CA"/>
        </w:rPr>
        <mc:AlternateContent>
          <mc:Choice Requires="wps">
            <w:drawing>
              <wp:anchor distT="0" distB="0" distL="114300" distR="114300" simplePos="0" relativeHeight="251659264" behindDoc="0" locked="0" layoutInCell="1" allowOverlap="1" wp14:anchorId="3B5B4D60" wp14:editId="38B43971">
                <wp:simplePos x="0" y="0"/>
                <wp:positionH relativeFrom="column">
                  <wp:posOffset>1618735</wp:posOffset>
                </wp:positionH>
                <wp:positionV relativeFrom="paragraph">
                  <wp:posOffset>326030</wp:posOffset>
                </wp:positionV>
                <wp:extent cx="2756174" cy="1180070"/>
                <wp:effectExtent l="0" t="0" r="254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174" cy="11800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A1AE1" w:rsidRPr="006D3822" w:rsidRDefault="003A1AE1" w:rsidP="006D3822">
                            <w:pPr>
                              <w:jc w:val="center"/>
                              <w:rPr>
                                <w:rFonts w:ascii="Verdana" w:hAnsi="Verdana"/>
                                <w:b/>
                                <w:lang w:val="en-US"/>
                              </w:rPr>
                            </w:pPr>
                            <w:r w:rsidRPr="006D3822">
                              <w:rPr>
                                <w:rFonts w:ascii="Verdana" w:hAnsi="Verdana"/>
                                <w:b/>
                                <w:lang w:val="en-US"/>
                              </w:rPr>
                              <w:t>An introduction should have:</w:t>
                            </w:r>
                          </w:p>
                          <w:p w:rsidR="003A1AE1" w:rsidRPr="006D3822" w:rsidRDefault="003A1AE1" w:rsidP="006D3822">
                            <w:pPr>
                              <w:jc w:val="center"/>
                              <w:rPr>
                                <w:rFonts w:ascii="Verdana" w:hAnsi="Verdana"/>
                                <w:lang w:val="en-US"/>
                              </w:rPr>
                            </w:pPr>
                            <w:r w:rsidRPr="006D3822">
                              <w:rPr>
                                <w:rFonts w:ascii="Verdana" w:hAnsi="Verdana"/>
                                <w:lang w:val="en-US"/>
                              </w:rPr>
                              <w:t>-A hook</w:t>
                            </w:r>
                          </w:p>
                          <w:p w:rsidR="003A1AE1" w:rsidRPr="006D3822" w:rsidRDefault="003A1AE1" w:rsidP="006D3822">
                            <w:pPr>
                              <w:jc w:val="center"/>
                              <w:rPr>
                                <w:rFonts w:ascii="Verdana" w:hAnsi="Verdana"/>
                                <w:lang w:val="en-US"/>
                              </w:rPr>
                            </w:pPr>
                            <w:r w:rsidRPr="006D3822">
                              <w:rPr>
                                <w:rFonts w:ascii="Verdana" w:hAnsi="Verdana"/>
                                <w:lang w:val="en-US"/>
                              </w:rPr>
                              <w:t>-A topic sentence</w:t>
                            </w:r>
                          </w:p>
                          <w:p w:rsidR="003A1AE1" w:rsidRPr="006D3822" w:rsidRDefault="003A1AE1" w:rsidP="006D3822">
                            <w:pPr>
                              <w:jc w:val="center"/>
                              <w:rPr>
                                <w:rFonts w:ascii="Verdana" w:hAnsi="Verdana"/>
                                <w:lang w:val="en-US"/>
                              </w:rPr>
                            </w:pPr>
                            <w:r w:rsidRPr="006D3822">
                              <w:rPr>
                                <w:rFonts w:ascii="Verdana" w:hAnsi="Verdana"/>
                                <w:lang w:val="en-US"/>
                              </w:rPr>
                              <w:t>-An outline/plan</w:t>
                            </w:r>
                          </w:p>
                          <w:p w:rsidR="003A1AE1" w:rsidRPr="006D3822" w:rsidRDefault="003A1AE1" w:rsidP="006D3822">
                            <w:pPr>
                              <w:jc w:val="center"/>
                              <w:rPr>
                                <w:b/>
                                <w:lang w:val="en-US"/>
                              </w:rPr>
                            </w:pPr>
                            <w:r w:rsidRPr="006D3822">
                              <w:rPr>
                                <w:rFonts w:ascii="Verdana" w:hAnsi="Verdana"/>
                                <w:lang w:val="en-US"/>
                              </w:rPr>
                              <w:t>-A thesis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45pt;margin-top:25.65pt;width:217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" fillcolor="white [3201]" strokecolor="#4f81bd [3204]" strokeweight="2pt">
                <v:textbox>
                  <w:txbxContent>
                    <w:p w:rsidR="003A1AE1" w:rsidRPr="006D3822" w:rsidRDefault="003A1AE1" w:rsidP="006D3822">
                      <w:pPr>
                        <w:jc w:val="center"/>
                        <w:rPr>
                          <w:rFonts w:ascii="Verdana" w:hAnsi="Verdana"/>
                          <w:b/>
                          <w:lang w:val="en-US"/>
                        </w:rPr>
                      </w:pPr>
                      <w:r w:rsidRPr="006D3822">
                        <w:rPr>
                          <w:rFonts w:ascii="Verdana" w:hAnsi="Verdana"/>
                          <w:b/>
                          <w:lang w:val="en-US"/>
                        </w:rPr>
                        <w:t>An introduction should have:</w:t>
                      </w:r>
                    </w:p>
                    <w:p w:rsidR="003A1AE1" w:rsidRPr="006D3822" w:rsidRDefault="003A1AE1" w:rsidP="006D3822">
                      <w:pPr>
                        <w:jc w:val="center"/>
                        <w:rPr>
                          <w:rFonts w:ascii="Verdana" w:hAnsi="Verdana"/>
                          <w:lang w:val="en-US"/>
                        </w:rPr>
                      </w:pPr>
                      <w:r w:rsidRPr="006D3822">
                        <w:rPr>
                          <w:rFonts w:ascii="Verdana" w:hAnsi="Verdana"/>
                          <w:lang w:val="en-US"/>
                        </w:rPr>
                        <w:t>-A hook</w:t>
                      </w:r>
                    </w:p>
                    <w:p w:rsidR="003A1AE1" w:rsidRPr="006D3822" w:rsidRDefault="003A1AE1" w:rsidP="006D3822">
                      <w:pPr>
                        <w:jc w:val="center"/>
                        <w:rPr>
                          <w:rFonts w:ascii="Verdana" w:hAnsi="Verdana"/>
                          <w:lang w:val="en-US"/>
                        </w:rPr>
                      </w:pPr>
                      <w:r w:rsidRPr="006D3822">
                        <w:rPr>
                          <w:rFonts w:ascii="Verdana" w:hAnsi="Verdana"/>
                          <w:lang w:val="en-US"/>
                        </w:rPr>
                        <w:t>-A topic sentence</w:t>
                      </w:r>
                    </w:p>
                    <w:p w:rsidR="003A1AE1" w:rsidRPr="006D3822" w:rsidRDefault="003A1AE1" w:rsidP="006D3822">
                      <w:pPr>
                        <w:jc w:val="center"/>
                        <w:rPr>
                          <w:rFonts w:ascii="Verdana" w:hAnsi="Verdana"/>
                          <w:lang w:val="en-US"/>
                        </w:rPr>
                      </w:pPr>
                      <w:r w:rsidRPr="006D3822">
                        <w:rPr>
                          <w:rFonts w:ascii="Verdana" w:hAnsi="Verdana"/>
                          <w:lang w:val="en-US"/>
                        </w:rPr>
                        <w:t>-An outline/plan</w:t>
                      </w:r>
                    </w:p>
                    <w:p w:rsidR="003A1AE1" w:rsidRPr="006D3822" w:rsidRDefault="003A1AE1" w:rsidP="006D3822">
                      <w:pPr>
                        <w:jc w:val="center"/>
                        <w:rPr>
                          <w:b/>
                          <w:lang w:val="en-US"/>
                        </w:rPr>
                      </w:pPr>
                      <w:r w:rsidRPr="006D3822">
                        <w:rPr>
                          <w:rFonts w:ascii="Verdana" w:hAnsi="Verdana"/>
                          <w:lang w:val="en-US"/>
                        </w:rPr>
                        <w:t>-A thesis statement</w:t>
                      </w:r>
                    </w:p>
                  </w:txbxContent>
                </v:textbox>
              </v:shape>
            </w:pict>
          </mc:Fallback>
        </mc:AlternateContent>
      </w:r>
    </w:p>
    <w:sectPr w:rsidR="003A1AE1" w:rsidRPr="0078021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22" w:rsidRDefault="006D3822" w:rsidP="006D3822">
      <w:r>
        <w:separator/>
      </w:r>
    </w:p>
  </w:endnote>
  <w:endnote w:type="continuationSeparator" w:id="0">
    <w:p w:rsidR="006D3822" w:rsidRDefault="006D3822" w:rsidP="006D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22" w:rsidRDefault="006D3822" w:rsidP="006D3822">
      <w:r>
        <w:separator/>
      </w:r>
    </w:p>
  </w:footnote>
  <w:footnote w:type="continuationSeparator" w:id="0">
    <w:p w:rsidR="006D3822" w:rsidRDefault="006D3822" w:rsidP="006D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22" w:rsidRDefault="006D3822">
    <w:pPr>
      <w:pStyle w:val="Header"/>
    </w:pPr>
    <w:r>
      <w:t xml:space="preserve">Ms. </w:t>
    </w:r>
    <w:proofErr w:type="spellStart"/>
    <w:r>
      <w:t>McCann</w:t>
    </w:r>
    <w:proofErr w:type="spellEnd"/>
    <w:r>
      <w:tab/>
    </w:r>
    <w:r>
      <w:tab/>
    </w:r>
    <w:proofErr w:type="spellStart"/>
    <w:r>
      <w:t>Synthesis</w:t>
    </w:r>
    <w:proofErr w:type="spellEnd"/>
    <w:r>
      <w:t xml:space="preserve"> </w:t>
    </w:r>
    <w:proofErr w:type="spellStart"/>
    <w:r>
      <w:t>Introductions</w:t>
    </w:r>
    <w:proofErr w:type="spellEnd"/>
  </w:p>
  <w:p w:rsidR="006D3822" w:rsidRDefault="006D38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1C"/>
    <w:rsid w:val="00012EA9"/>
    <w:rsid w:val="000B7250"/>
    <w:rsid w:val="001D580E"/>
    <w:rsid w:val="002C57FB"/>
    <w:rsid w:val="003A1AE1"/>
    <w:rsid w:val="006D3822"/>
    <w:rsid w:val="0078021C"/>
    <w:rsid w:val="009848C3"/>
    <w:rsid w:val="00B13631"/>
    <w:rsid w:val="00BB5349"/>
    <w:rsid w:val="00D55B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1C"/>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21C"/>
    <w:pPr>
      <w:spacing w:after="0" w:line="240" w:lineRule="auto"/>
    </w:pPr>
  </w:style>
  <w:style w:type="paragraph" w:styleId="Footer">
    <w:name w:val="footer"/>
    <w:basedOn w:val="Normal"/>
    <w:link w:val="FooterChar"/>
    <w:semiHidden/>
    <w:rsid w:val="0078021C"/>
    <w:pPr>
      <w:tabs>
        <w:tab w:val="center" w:pos="4153"/>
        <w:tab w:val="right" w:pos="8306"/>
      </w:tabs>
    </w:pPr>
  </w:style>
  <w:style w:type="character" w:customStyle="1" w:styleId="FooterChar">
    <w:name w:val="Footer Char"/>
    <w:basedOn w:val="DefaultParagraphFont"/>
    <w:link w:val="Footer"/>
    <w:semiHidden/>
    <w:rsid w:val="0078021C"/>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3A1AE1"/>
    <w:rPr>
      <w:rFonts w:ascii="Tahoma" w:hAnsi="Tahoma" w:cs="Tahoma"/>
      <w:sz w:val="16"/>
      <w:szCs w:val="16"/>
    </w:rPr>
  </w:style>
  <w:style w:type="character" w:customStyle="1" w:styleId="BalloonTextChar">
    <w:name w:val="Balloon Text Char"/>
    <w:basedOn w:val="DefaultParagraphFont"/>
    <w:link w:val="BalloonText"/>
    <w:uiPriority w:val="99"/>
    <w:semiHidden/>
    <w:rsid w:val="003A1AE1"/>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6D3822"/>
    <w:pPr>
      <w:tabs>
        <w:tab w:val="center" w:pos="4680"/>
        <w:tab w:val="right" w:pos="9360"/>
      </w:tabs>
    </w:pPr>
  </w:style>
  <w:style w:type="character" w:customStyle="1" w:styleId="HeaderChar">
    <w:name w:val="Header Char"/>
    <w:basedOn w:val="DefaultParagraphFont"/>
    <w:link w:val="Header"/>
    <w:uiPriority w:val="99"/>
    <w:rsid w:val="006D3822"/>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1C"/>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21C"/>
    <w:pPr>
      <w:spacing w:after="0" w:line="240" w:lineRule="auto"/>
    </w:pPr>
  </w:style>
  <w:style w:type="paragraph" w:styleId="Footer">
    <w:name w:val="footer"/>
    <w:basedOn w:val="Normal"/>
    <w:link w:val="FooterChar"/>
    <w:semiHidden/>
    <w:rsid w:val="0078021C"/>
    <w:pPr>
      <w:tabs>
        <w:tab w:val="center" w:pos="4153"/>
        <w:tab w:val="right" w:pos="8306"/>
      </w:tabs>
    </w:pPr>
  </w:style>
  <w:style w:type="character" w:customStyle="1" w:styleId="FooterChar">
    <w:name w:val="Footer Char"/>
    <w:basedOn w:val="DefaultParagraphFont"/>
    <w:link w:val="Footer"/>
    <w:semiHidden/>
    <w:rsid w:val="0078021C"/>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3A1AE1"/>
    <w:rPr>
      <w:rFonts w:ascii="Tahoma" w:hAnsi="Tahoma" w:cs="Tahoma"/>
      <w:sz w:val="16"/>
      <w:szCs w:val="16"/>
    </w:rPr>
  </w:style>
  <w:style w:type="character" w:customStyle="1" w:styleId="BalloonTextChar">
    <w:name w:val="Balloon Text Char"/>
    <w:basedOn w:val="DefaultParagraphFont"/>
    <w:link w:val="BalloonText"/>
    <w:uiPriority w:val="99"/>
    <w:semiHidden/>
    <w:rsid w:val="003A1AE1"/>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6D3822"/>
    <w:pPr>
      <w:tabs>
        <w:tab w:val="center" w:pos="4680"/>
        <w:tab w:val="right" w:pos="9360"/>
      </w:tabs>
    </w:pPr>
  </w:style>
  <w:style w:type="character" w:customStyle="1" w:styleId="HeaderChar">
    <w:name w:val="Header Char"/>
    <w:basedOn w:val="DefaultParagraphFont"/>
    <w:link w:val="Header"/>
    <w:uiPriority w:val="99"/>
    <w:rsid w:val="006D382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273B-2871-47C0-8B45-2D943A77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cp:lastModifiedBy>Bronwen</cp:lastModifiedBy>
  <cp:revision>18</cp:revision>
  <dcterms:created xsi:type="dcterms:W3CDTF">2013-05-26T21:04:00Z</dcterms:created>
  <dcterms:modified xsi:type="dcterms:W3CDTF">2013-05-26T21:22:00Z</dcterms:modified>
</cp:coreProperties>
</file>