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B0" w:rsidRPr="00EC1818" w:rsidRDefault="00334FC3" w:rsidP="00334FC3">
      <w:pPr>
        <w:pStyle w:val="NoSpacing"/>
        <w:jc w:val="center"/>
        <w:rPr>
          <w:rFonts w:ascii="Georgia" w:hAnsi="Georgia"/>
          <w:b/>
          <w:sz w:val="24"/>
          <w:szCs w:val="24"/>
          <w:lang w:val="en-US"/>
        </w:rPr>
      </w:pPr>
      <w:r w:rsidRPr="00EC1818">
        <w:rPr>
          <w:rFonts w:ascii="Georgia" w:hAnsi="Georgia"/>
          <w:b/>
          <w:sz w:val="24"/>
          <w:szCs w:val="24"/>
          <w:lang w:val="en-US"/>
        </w:rPr>
        <w:t>Example FLP’s</w:t>
      </w:r>
    </w:p>
    <w:p w:rsidR="00334FC3" w:rsidRDefault="00334FC3" w:rsidP="00EC1818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D0247C" w:rsidRPr="00D0247C" w:rsidRDefault="00D0247C" w:rsidP="00EC1818">
      <w:pPr>
        <w:pStyle w:val="NoSpacing"/>
        <w:rPr>
          <w:rFonts w:ascii="Georgia" w:hAnsi="Georgia"/>
          <w:b/>
          <w:sz w:val="24"/>
          <w:szCs w:val="24"/>
          <w:u w:val="single"/>
          <w:lang w:val="en-US"/>
        </w:rPr>
      </w:pPr>
      <w:r w:rsidRPr="00D0247C">
        <w:rPr>
          <w:rFonts w:ascii="Georgia" w:hAnsi="Georgia"/>
          <w:b/>
          <w:sz w:val="24"/>
          <w:szCs w:val="24"/>
          <w:u w:val="single"/>
          <w:lang w:val="en-US"/>
        </w:rPr>
        <w:t>Example # 1</w:t>
      </w:r>
    </w:p>
    <w:p w:rsidR="00D0247C" w:rsidRDefault="00D0247C" w:rsidP="00EC1818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In William de </w:t>
      </w:r>
      <w:proofErr w:type="spellStart"/>
      <w:r>
        <w:rPr>
          <w:rFonts w:ascii="Georgia" w:hAnsi="Georgia"/>
          <w:sz w:val="24"/>
          <w:szCs w:val="24"/>
          <w:lang w:val="en-US"/>
        </w:rPr>
        <w:t>Mille's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short story, "Ruthless" the main character Judson Webb is a protective, cruel, and ungraceful man.  He is protective when he gets angry if anyone touches his stuff.  </w:t>
      </w:r>
      <w:r w:rsidRPr="001E2688">
        <w:rPr>
          <w:rFonts w:ascii="Georgia" w:hAnsi="Georgia"/>
          <w:b/>
          <w:sz w:val="24"/>
          <w:szCs w:val="24"/>
          <w:lang w:val="en-US"/>
        </w:rPr>
        <w:t>For example</w:t>
      </w:r>
      <w:r>
        <w:rPr>
          <w:rFonts w:ascii="Georgia" w:hAnsi="Georgia"/>
          <w:sz w:val="24"/>
          <w:szCs w:val="24"/>
          <w:lang w:val="en-US"/>
        </w:rPr>
        <w:t>, "Not even his wife was allowed to have a key" (de Mille 1</w:t>
      </w:r>
      <w:r w:rsidRPr="00FF65DB">
        <w:rPr>
          <w:rFonts w:ascii="Georgia" w:hAnsi="Georgia"/>
          <w:i/>
          <w:sz w:val="24"/>
          <w:szCs w:val="24"/>
          <w:lang w:val="en-US"/>
        </w:rPr>
        <w:t>).  He is protective because he does not let anyone touch his personal belongings, not even his wife</w:t>
      </w:r>
      <w:r>
        <w:rPr>
          <w:rFonts w:ascii="Georgia" w:hAnsi="Georgia"/>
          <w:sz w:val="24"/>
          <w:szCs w:val="24"/>
          <w:lang w:val="en-US"/>
        </w:rPr>
        <w:t xml:space="preserve">.  </w:t>
      </w:r>
      <w:r w:rsidRPr="00AC3192">
        <w:rPr>
          <w:rFonts w:ascii="Georgia" w:hAnsi="Georgia"/>
          <w:b/>
          <w:sz w:val="24"/>
          <w:szCs w:val="24"/>
          <w:lang w:val="en-US"/>
        </w:rPr>
        <w:t>Next</w:t>
      </w:r>
      <w:r>
        <w:rPr>
          <w:rFonts w:ascii="Georgia" w:hAnsi="Georgia"/>
          <w:sz w:val="24"/>
          <w:szCs w:val="24"/>
          <w:lang w:val="en-US"/>
        </w:rPr>
        <w:t xml:space="preserve">, Judson is cruel when he poisons his alcohol.  </w:t>
      </w:r>
      <w:proofErr w:type="gramStart"/>
      <w:r w:rsidRPr="001E2688">
        <w:rPr>
          <w:rFonts w:ascii="Georgia" w:hAnsi="Georgia"/>
          <w:b/>
          <w:sz w:val="24"/>
          <w:szCs w:val="24"/>
          <w:lang w:val="en-US"/>
        </w:rPr>
        <w:t>For instance</w:t>
      </w:r>
      <w:r>
        <w:rPr>
          <w:rFonts w:ascii="Georgia" w:hAnsi="Georgia"/>
          <w:sz w:val="24"/>
          <w:szCs w:val="24"/>
          <w:lang w:val="en-US"/>
        </w:rPr>
        <w:t>, "Fascinated as he saw the Bourbon changing into a deadly drink (de Mille 2).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</w:t>
      </w:r>
      <w:r w:rsidRPr="00FF65DB">
        <w:rPr>
          <w:rFonts w:ascii="Georgia" w:hAnsi="Georgia"/>
          <w:i/>
          <w:sz w:val="24"/>
          <w:szCs w:val="24"/>
          <w:lang w:val="en-US"/>
        </w:rPr>
        <w:t>This shows that Judson is a cruel man because he poisoned the Bourbon in case someone steals it</w:t>
      </w:r>
      <w:r>
        <w:rPr>
          <w:rFonts w:ascii="Georgia" w:hAnsi="Georgia"/>
          <w:sz w:val="24"/>
          <w:szCs w:val="24"/>
          <w:lang w:val="en-US"/>
        </w:rPr>
        <w:t xml:space="preserve">.  He is ungraceful when he tripped over the acorn. </w:t>
      </w:r>
      <w:r w:rsidRPr="001E2688">
        <w:rPr>
          <w:rFonts w:ascii="Georgia" w:hAnsi="Georgia"/>
          <w:b/>
          <w:sz w:val="24"/>
          <w:szCs w:val="24"/>
          <w:lang w:val="en-US"/>
        </w:rPr>
        <w:t>As an example</w:t>
      </w:r>
      <w:r>
        <w:rPr>
          <w:rFonts w:ascii="Georgia" w:hAnsi="Georgia"/>
          <w:sz w:val="24"/>
          <w:szCs w:val="24"/>
          <w:lang w:val="en-US"/>
        </w:rPr>
        <w:t xml:space="preserve">, "His foot slide from under him and his head struck the massive table as he fell" (de Mille 3).  </w:t>
      </w:r>
      <w:r w:rsidRPr="00FF65DB">
        <w:rPr>
          <w:rFonts w:ascii="Georgia" w:hAnsi="Georgia"/>
          <w:i/>
          <w:sz w:val="24"/>
          <w:szCs w:val="24"/>
          <w:lang w:val="en-US"/>
        </w:rPr>
        <w:t xml:space="preserve">Judson stepped upon an acorn and hit his head on a huge </w:t>
      </w:r>
      <w:proofErr w:type="gramStart"/>
      <w:r w:rsidRPr="00FF65DB">
        <w:rPr>
          <w:rFonts w:ascii="Georgia" w:hAnsi="Georgia"/>
          <w:i/>
          <w:sz w:val="24"/>
          <w:szCs w:val="24"/>
          <w:lang w:val="en-US"/>
        </w:rPr>
        <w:t>table,</w:t>
      </w:r>
      <w:proofErr w:type="gramEnd"/>
      <w:r w:rsidRPr="00FF65DB">
        <w:rPr>
          <w:rFonts w:ascii="Georgia" w:hAnsi="Georgia"/>
          <w:i/>
          <w:sz w:val="24"/>
          <w:szCs w:val="24"/>
          <w:lang w:val="en-US"/>
        </w:rPr>
        <w:t xml:space="preserve"> this proved that Judson is an ungraceful man</w:t>
      </w:r>
      <w:r>
        <w:rPr>
          <w:rFonts w:ascii="Georgia" w:hAnsi="Georgia"/>
          <w:sz w:val="24"/>
          <w:szCs w:val="24"/>
          <w:lang w:val="en-US"/>
        </w:rPr>
        <w:t xml:space="preserve">.  </w:t>
      </w:r>
      <w:r w:rsidRPr="001E2688">
        <w:rPr>
          <w:rFonts w:ascii="Georgia" w:hAnsi="Georgia"/>
          <w:b/>
          <w:sz w:val="24"/>
          <w:szCs w:val="24"/>
          <w:lang w:val="en-US"/>
        </w:rPr>
        <w:t>In conclusion</w:t>
      </w:r>
      <w:r>
        <w:rPr>
          <w:rFonts w:ascii="Georgia" w:hAnsi="Georgia"/>
          <w:sz w:val="24"/>
          <w:szCs w:val="24"/>
          <w:lang w:val="en-US"/>
        </w:rPr>
        <w:t xml:space="preserve">, Judson has proved himself as a protective, cruel and ungraceful man. </w:t>
      </w:r>
    </w:p>
    <w:p w:rsidR="00D0247C" w:rsidRPr="00A55ED8" w:rsidRDefault="00D0247C" w:rsidP="00EC1818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A55ED8" w:rsidRDefault="00A55ED8" w:rsidP="00EC1818">
      <w:pPr>
        <w:pStyle w:val="NoSpacing"/>
        <w:rPr>
          <w:rFonts w:ascii="Georgia" w:hAnsi="Georgia"/>
          <w:b/>
          <w:sz w:val="24"/>
          <w:szCs w:val="24"/>
          <w:u w:val="single"/>
          <w:lang w:val="en-US"/>
        </w:rPr>
      </w:pPr>
      <w:r w:rsidRPr="00A55ED8">
        <w:rPr>
          <w:rFonts w:ascii="Georgia" w:hAnsi="Georgia"/>
          <w:b/>
          <w:sz w:val="24"/>
          <w:szCs w:val="24"/>
          <w:lang w:val="en-US"/>
        </w:rPr>
        <w:t>What did this person do well? What could they work on?</w:t>
      </w:r>
    </w:p>
    <w:p w:rsidR="00A55ED8" w:rsidRDefault="00A55ED8" w:rsidP="00EC1818">
      <w:pPr>
        <w:pStyle w:val="NoSpacing"/>
        <w:rPr>
          <w:rFonts w:ascii="Georgia" w:hAnsi="Georgia"/>
          <w:b/>
          <w:sz w:val="24"/>
          <w:szCs w:val="24"/>
          <w:u w:val="single"/>
          <w:lang w:val="en-US"/>
        </w:rPr>
      </w:pPr>
    </w:p>
    <w:p w:rsidR="00A55ED8" w:rsidRDefault="00A55ED8" w:rsidP="00EC1818">
      <w:pPr>
        <w:pStyle w:val="NoSpacing"/>
        <w:rPr>
          <w:rFonts w:ascii="Georgia" w:hAnsi="Georgia"/>
          <w:b/>
          <w:sz w:val="24"/>
          <w:szCs w:val="24"/>
          <w:u w:val="single"/>
          <w:lang w:val="en-US"/>
        </w:rPr>
      </w:pPr>
    </w:p>
    <w:p w:rsidR="00A55ED8" w:rsidRDefault="00A55ED8" w:rsidP="00EC1818">
      <w:pPr>
        <w:pStyle w:val="NoSpacing"/>
        <w:rPr>
          <w:rFonts w:ascii="Georgia" w:hAnsi="Georgia"/>
          <w:b/>
          <w:sz w:val="24"/>
          <w:szCs w:val="24"/>
          <w:u w:val="single"/>
          <w:lang w:val="en-US"/>
        </w:rPr>
      </w:pPr>
    </w:p>
    <w:p w:rsidR="00A55ED8" w:rsidRDefault="00A55ED8" w:rsidP="00EC1818">
      <w:pPr>
        <w:pStyle w:val="NoSpacing"/>
        <w:rPr>
          <w:rFonts w:ascii="Georgia" w:hAnsi="Georgia"/>
          <w:b/>
          <w:sz w:val="24"/>
          <w:szCs w:val="24"/>
          <w:u w:val="single"/>
          <w:lang w:val="en-US"/>
        </w:rPr>
      </w:pPr>
    </w:p>
    <w:p w:rsidR="00A55ED8" w:rsidRDefault="00A55ED8" w:rsidP="00EC1818">
      <w:pPr>
        <w:pStyle w:val="NoSpacing"/>
        <w:rPr>
          <w:rFonts w:ascii="Georgia" w:hAnsi="Georgia"/>
          <w:b/>
          <w:sz w:val="24"/>
          <w:szCs w:val="24"/>
          <w:u w:val="single"/>
          <w:lang w:val="en-US"/>
        </w:rPr>
      </w:pPr>
    </w:p>
    <w:p w:rsidR="00A55ED8" w:rsidRDefault="00A55ED8" w:rsidP="00EC1818">
      <w:pPr>
        <w:pStyle w:val="NoSpacing"/>
        <w:rPr>
          <w:rFonts w:ascii="Georgia" w:hAnsi="Georgia"/>
          <w:b/>
          <w:sz w:val="24"/>
          <w:szCs w:val="24"/>
          <w:u w:val="single"/>
          <w:lang w:val="en-US"/>
        </w:rPr>
      </w:pPr>
    </w:p>
    <w:p w:rsidR="00A55ED8" w:rsidRDefault="00A55ED8" w:rsidP="00EC1818">
      <w:pPr>
        <w:pStyle w:val="NoSpacing"/>
        <w:rPr>
          <w:rFonts w:ascii="Georgia" w:hAnsi="Georgia"/>
          <w:b/>
          <w:sz w:val="24"/>
          <w:szCs w:val="24"/>
          <w:u w:val="single"/>
          <w:lang w:val="en-US"/>
        </w:rPr>
      </w:pPr>
    </w:p>
    <w:p w:rsidR="00233D8D" w:rsidRDefault="00233D8D" w:rsidP="00EC1818">
      <w:pPr>
        <w:pStyle w:val="NoSpacing"/>
        <w:rPr>
          <w:rFonts w:ascii="Georgia" w:hAnsi="Georgia"/>
          <w:b/>
          <w:sz w:val="24"/>
          <w:szCs w:val="24"/>
          <w:u w:val="single"/>
          <w:lang w:val="en-US"/>
        </w:rPr>
      </w:pPr>
      <w:r>
        <w:rPr>
          <w:rFonts w:ascii="Georgia" w:hAnsi="Georgia"/>
          <w:b/>
          <w:sz w:val="24"/>
          <w:szCs w:val="24"/>
          <w:u w:val="single"/>
          <w:lang w:val="en-US"/>
        </w:rPr>
        <w:t>Example # 2</w:t>
      </w:r>
    </w:p>
    <w:p w:rsidR="00233D8D" w:rsidRPr="00233D8D" w:rsidRDefault="00526B84" w:rsidP="00EC1818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In William de </w:t>
      </w:r>
      <w:proofErr w:type="spellStart"/>
      <w:r>
        <w:rPr>
          <w:rFonts w:ascii="Georgia" w:hAnsi="Georgia"/>
          <w:sz w:val="24"/>
          <w:szCs w:val="24"/>
          <w:lang w:val="en-US"/>
        </w:rPr>
        <w:t>Mille's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short story, "Ruthless", the main character Judson is controlling, cruel and ignorant.  He expresses an over controlling personality throughout the story.  </w:t>
      </w:r>
      <w:r w:rsidRPr="001E2688">
        <w:rPr>
          <w:rFonts w:ascii="Georgia" w:hAnsi="Georgia"/>
          <w:b/>
          <w:sz w:val="24"/>
          <w:szCs w:val="24"/>
          <w:lang w:val="en-US"/>
        </w:rPr>
        <w:t>The author states that he</w:t>
      </w:r>
      <w:r>
        <w:rPr>
          <w:rFonts w:ascii="Georgia" w:hAnsi="Georgia"/>
          <w:sz w:val="24"/>
          <w:szCs w:val="24"/>
          <w:lang w:val="en-US"/>
        </w:rPr>
        <w:t xml:space="preserve"> "Became furious if his personal possessions are touched by any hand but his own (de Mille 1).  </w:t>
      </w:r>
      <w:r w:rsidRPr="001E2688">
        <w:rPr>
          <w:rFonts w:ascii="Georgia" w:hAnsi="Georgia"/>
          <w:b/>
          <w:sz w:val="24"/>
          <w:szCs w:val="24"/>
          <w:lang w:val="en-US"/>
        </w:rPr>
        <w:t>This demonstrates</w:t>
      </w:r>
      <w:r>
        <w:rPr>
          <w:rFonts w:ascii="Georgia" w:hAnsi="Georgia"/>
          <w:sz w:val="24"/>
          <w:szCs w:val="24"/>
          <w:lang w:val="en-US"/>
        </w:rPr>
        <w:t xml:space="preserve"> </w:t>
      </w:r>
      <w:r w:rsidRPr="00FF65DB">
        <w:rPr>
          <w:rFonts w:ascii="Georgia" w:hAnsi="Georgia"/>
          <w:i/>
          <w:sz w:val="24"/>
          <w:szCs w:val="24"/>
          <w:lang w:val="en-US"/>
        </w:rPr>
        <w:t>Judson's need for control and the irritations he accumulates when he is not in power</w:t>
      </w:r>
      <w:r>
        <w:rPr>
          <w:rFonts w:ascii="Georgia" w:hAnsi="Georgia"/>
          <w:sz w:val="24"/>
          <w:szCs w:val="24"/>
          <w:lang w:val="en-US"/>
        </w:rPr>
        <w:t xml:space="preserve">.  </w:t>
      </w:r>
      <w:r w:rsidRPr="001E2688">
        <w:rPr>
          <w:rFonts w:ascii="Georgia" w:hAnsi="Georgia"/>
          <w:b/>
          <w:sz w:val="24"/>
          <w:szCs w:val="24"/>
          <w:lang w:val="en-US"/>
        </w:rPr>
        <w:t xml:space="preserve">Another </w:t>
      </w:r>
      <w:r>
        <w:rPr>
          <w:rFonts w:ascii="Georgia" w:hAnsi="Georgia"/>
          <w:sz w:val="24"/>
          <w:szCs w:val="24"/>
          <w:lang w:val="en-US"/>
        </w:rPr>
        <w:t xml:space="preserve">characteristic of Judson is his cruel manner of dealing with his grudges.  </w:t>
      </w:r>
      <w:r w:rsidRPr="001E2688">
        <w:rPr>
          <w:rFonts w:ascii="Georgia" w:hAnsi="Georgia"/>
          <w:b/>
          <w:sz w:val="24"/>
          <w:szCs w:val="24"/>
          <w:lang w:val="en-US"/>
        </w:rPr>
        <w:t>For example</w:t>
      </w:r>
      <w:r>
        <w:rPr>
          <w:rFonts w:ascii="Georgia" w:hAnsi="Georgia"/>
          <w:sz w:val="24"/>
          <w:szCs w:val="24"/>
          <w:lang w:val="en-US"/>
        </w:rPr>
        <w:t xml:space="preserve">, he says, "The law doesn’t call it murder if I shoot a thief who is entering my house by force," which gives the reader an impression of a violent behaving man (de Mille 2).  </w:t>
      </w:r>
      <w:r w:rsidRPr="00FF65DB">
        <w:rPr>
          <w:rFonts w:ascii="Georgia" w:hAnsi="Georgia"/>
          <w:i/>
          <w:sz w:val="24"/>
          <w:szCs w:val="24"/>
          <w:lang w:val="en-US"/>
        </w:rPr>
        <w:t>Judson's anger from his controlling personality results in Judson plotting for revenge without pity.</w:t>
      </w:r>
      <w:r>
        <w:rPr>
          <w:rFonts w:ascii="Georgia" w:hAnsi="Georgia"/>
          <w:sz w:val="24"/>
          <w:szCs w:val="24"/>
          <w:lang w:val="en-US"/>
        </w:rPr>
        <w:t xml:space="preserve">  </w:t>
      </w:r>
      <w:r w:rsidRPr="001E2688">
        <w:rPr>
          <w:rFonts w:ascii="Georgia" w:hAnsi="Georgia"/>
          <w:b/>
          <w:sz w:val="24"/>
          <w:szCs w:val="24"/>
          <w:lang w:val="en-US"/>
        </w:rPr>
        <w:t>Additionally</w:t>
      </w:r>
      <w:r>
        <w:rPr>
          <w:rFonts w:ascii="Georgia" w:hAnsi="Georgia"/>
          <w:sz w:val="24"/>
          <w:szCs w:val="24"/>
          <w:lang w:val="en-US"/>
        </w:rPr>
        <w:t>, he acts ignorantly and does not care to think in a perspective besides his own</w:t>
      </w:r>
      <w:r w:rsidRPr="001E2688">
        <w:rPr>
          <w:rFonts w:ascii="Georgia" w:hAnsi="Georgia"/>
          <w:b/>
          <w:sz w:val="24"/>
          <w:szCs w:val="24"/>
          <w:lang w:val="en-US"/>
        </w:rPr>
        <w:t>.  His wife said</w:t>
      </w:r>
      <w:r>
        <w:rPr>
          <w:rFonts w:ascii="Georgia" w:hAnsi="Georgia"/>
          <w:sz w:val="24"/>
          <w:szCs w:val="24"/>
          <w:lang w:val="en-US"/>
        </w:rPr>
        <w:t xml:space="preserve">, "Don't do it Judson, </w:t>
      </w:r>
      <w:proofErr w:type="gramStart"/>
      <w:r>
        <w:rPr>
          <w:rFonts w:ascii="Georgia" w:hAnsi="Georgia"/>
          <w:sz w:val="24"/>
          <w:szCs w:val="24"/>
          <w:lang w:val="en-US"/>
        </w:rPr>
        <w:t>it's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horrible" expressing her opinion clearly on the unnecessary situation (de Mille 2).  </w:t>
      </w:r>
      <w:r w:rsidRPr="00FF65DB">
        <w:rPr>
          <w:rFonts w:ascii="Georgia" w:hAnsi="Georgia"/>
          <w:i/>
          <w:sz w:val="24"/>
          <w:szCs w:val="24"/>
          <w:lang w:val="en-US"/>
        </w:rPr>
        <w:t>Judson does not consider her opinion and follows through with his harsh and avenging plan</w:t>
      </w:r>
      <w:r>
        <w:rPr>
          <w:rFonts w:ascii="Georgia" w:hAnsi="Georgia"/>
          <w:sz w:val="24"/>
          <w:szCs w:val="24"/>
          <w:lang w:val="en-US"/>
        </w:rPr>
        <w:t xml:space="preserve">.  </w:t>
      </w:r>
      <w:r w:rsidRPr="001E2688">
        <w:rPr>
          <w:rFonts w:ascii="Georgia" w:hAnsi="Georgia"/>
          <w:b/>
          <w:sz w:val="24"/>
          <w:szCs w:val="24"/>
          <w:lang w:val="en-US"/>
        </w:rPr>
        <w:t>In summary</w:t>
      </w:r>
      <w:r>
        <w:rPr>
          <w:rFonts w:ascii="Georgia" w:hAnsi="Georgia"/>
          <w:sz w:val="24"/>
          <w:szCs w:val="24"/>
          <w:lang w:val="en-US"/>
        </w:rPr>
        <w:t xml:space="preserve">, Judson behaves in a variety of negative ways from being overprotective about his possessions to acting reckless, to being unmindful over the situation. </w:t>
      </w:r>
    </w:p>
    <w:p w:rsidR="00233D8D" w:rsidRDefault="00233D8D" w:rsidP="00EC1818">
      <w:pPr>
        <w:pStyle w:val="NoSpacing"/>
        <w:rPr>
          <w:rFonts w:ascii="Georgia" w:hAnsi="Georgia"/>
          <w:b/>
          <w:sz w:val="24"/>
          <w:szCs w:val="24"/>
          <w:u w:val="single"/>
          <w:lang w:val="en-US"/>
        </w:rPr>
      </w:pPr>
    </w:p>
    <w:p w:rsidR="00A55ED8" w:rsidRDefault="00A55ED8" w:rsidP="00A55ED8">
      <w:pPr>
        <w:pStyle w:val="NoSpacing"/>
        <w:rPr>
          <w:rFonts w:ascii="Georgia" w:hAnsi="Georgia"/>
          <w:b/>
          <w:sz w:val="24"/>
          <w:szCs w:val="24"/>
          <w:u w:val="single"/>
          <w:lang w:val="en-US"/>
        </w:rPr>
      </w:pPr>
      <w:r w:rsidRPr="00A55ED8">
        <w:rPr>
          <w:rFonts w:ascii="Georgia" w:hAnsi="Georgia"/>
          <w:b/>
          <w:sz w:val="24"/>
          <w:szCs w:val="24"/>
          <w:lang w:val="en-US"/>
        </w:rPr>
        <w:t>What did this person do well? What could they work on?</w:t>
      </w:r>
    </w:p>
    <w:p w:rsidR="00A55ED8" w:rsidRDefault="00A55ED8" w:rsidP="00A55ED8">
      <w:pPr>
        <w:pStyle w:val="NoSpacing"/>
        <w:rPr>
          <w:rFonts w:ascii="Georgia" w:hAnsi="Georgia"/>
          <w:b/>
          <w:sz w:val="24"/>
          <w:szCs w:val="24"/>
          <w:u w:val="single"/>
          <w:lang w:val="en-US"/>
        </w:rPr>
      </w:pPr>
    </w:p>
    <w:p w:rsidR="00334FC3" w:rsidRPr="00334FC3" w:rsidRDefault="00334FC3" w:rsidP="00A55ED8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334FC3" w:rsidRDefault="00334FC3" w:rsidP="001E2688">
      <w:pPr>
        <w:pStyle w:val="NoSpacing"/>
        <w:jc w:val="center"/>
        <w:rPr>
          <w:rFonts w:ascii="Georgia" w:hAnsi="Georgia"/>
          <w:b/>
          <w:sz w:val="24"/>
          <w:szCs w:val="24"/>
          <w:lang w:val="en-US"/>
        </w:rPr>
      </w:pPr>
    </w:p>
    <w:p w:rsidR="00A55ED8" w:rsidRDefault="00A55ED8" w:rsidP="001E2688">
      <w:pPr>
        <w:pStyle w:val="NoSpacing"/>
        <w:jc w:val="center"/>
        <w:rPr>
          <w:rFonts w:ascii="Georgia" w:hAnsi="Georgia"/>
          <w:b/>
          <w:sz w:val="24"/>
          <w:szCs w:val="24"/>
          <w:lang w:val="en-US"/>
        </w:rPr>
      </w:pPr>
    </w:p>
    <w:p w:rsidR="00A55ED8" w:rsidRDefault="00A55ED8" w:rsidP="001E2688">
      <w:pPr>
        <w:pStyle w:val="NoSpacing"/>
        <w:jc w:val="center"/>
        <w:rPr>
          <w:rFonts w:ascii="Georgia" w:hAnsi="Georgia"/>
          <w:b/>
          <w:sz w:val="24"/>
          <w:szCs w:val="24"/>
          <w:lang w:val="en-US"/>
        </w:rPr>
      </w:pPr>
    </w:p>
    <w:p w:rsidR="00334FC3" w:rsidRPr="00334FC3" w:rsidRDefault="00334FC3" w:rsidP="00067A57">
      <w:pPr>
        <w:pStyle w:val="NoSpacing"/>
        <w:jc w:val="center"/>
        <w:rPr>
          <w:rFonts w:ascii="Georgia" w:hAnsi="Georgia"/>
          <w:b/>
          <w:sz w:val="24"/>
          <w:szCs w:val="24"/>
          <w:lang w:val="en-US"/>
        </w:rPr>
      </w:pPr>
      <w:r w:rsidRPr="00334FC3">
        <w:rPr>
          <w:rFonts w:ascii="Georgia" w:hAnsi="Georgia"/>
          <w:b/>
          <w:sz w:val="24"/>
          <w:szCs w:val="24"/>
          <w:lang w:val="en-US"/>
        </w:rPr>
        <w:lastRenderedPageBreak/>
        <w:t>Example Hooks – Which paragraph do you want to keep reading?</w:t>
      </w:r>
    </w:p>
    <w:p w:rsidR="00334FC3" w:rsidRPr="00334FC3" w:rsidRDefault="00334FC3" w:rsidP="00067A57">
      <w:pPr>
        <w:pStyle w:val="NoSpacing"/>
        <w:jc w:val="center"/>
        <w:rPr>
          <w:rFonts w:ascii="Georgia" w:hAnsi="Georgia"/>
          <w:sz w:val="24"/>
          <w:szCs w:val="24"/>
          <w:lang w:val="en-US"/>
        </w:rPr>
      </w:pPr>
    </w:p>
    <w:p w:rsidR="00334FC3" w:rsidRPr="00334FC3" w:rsidRDefault="00334FC3" w:rsidP="00334FC3">
      <w:pPr>
        <w:pStyle w:val="NoSpacing"/>
        <w:rPr>
          <w:rFonts w:ascii="Georgia" w:hAnsi="Georgia"/>
          <w:sz w:val="24"/>
          <w:szCs w:val="24"/>
          <w:lang w:val="en-US"/>
        </w:rPr>
      </w:pPr>
      <w:r w:rsidRPr="00334FC3">
        <w:rPr>
          <w:rFonts w:ascii="Georgia" w:hAnsi="Georgia"/>
          <w:sz w:val="24"/>
          <w:szCs w:val="24"/>
          <w:lang w:val="en-US"/>
        </w:rPr>
        <w:t>1) My book,</w:t>
      </w:r>
      <w:r w:rsidRPr="00334FC3">
        <w:rPr>
          <w:rFonts w:ascii="Georgia" w:hAnsi="Georgia"/>
          <w:i/>
          <w:sz w:val="24"/>
          <w:szCs w:val="24"/>
          <w:lang w:val="en-US"/>
        </w:rPr>
        <w:t xml:space="preserve"> Twisted</w:t>
      </w:r>
      <w:r w:rsidRPr="00334FC3">
        <w:rPr>
          <w:rFonts w:ascii="Georgia" w:hAnsi="Georgia"/>
          <w:sz w:val="24"/>
          <w:szCs w:val="24"/>
          <w:lang w:val="en-US"/>
        </w:rPr>
        <w:t xml:space="preserve"> written by Laurie </w:t>
      </w:r>
      <w:proofErr w:type="spellStart"/>
      <w:r w:rsidRPr="00334FC3">
        <w:rPr>
          <w:rFonts w:ascii="Georgia" w:hAnsi="Georgia"/>
          <w:sz w:val="24"/>
          <w:szCs w:val="24"/>
          <w:lang w:val="en-US"/>
        </w:rPr>
        <w:t>Halse</w:t>
      </w:r>
      <w:proofErr w:type="spellEnd"/>
      <w:r w:rsidRPr="00334FC3">
        <w:rPr>
          <w:rFonts w:ascii="Georgia" w:hAnsi="Georgia"/>
          <w:sz w:val="24"/>
          <w:szCs w:val="24"/>
          <w:lang w:val="en-US"/>
        </w:rPr>
        <w:t xml:space="preserve"> Anderson.  Tyler is the main character in </w:t>
      </w:r>
      <w:proofErr w:type="gramStart"/>
      <w:r w:rsidRPr="00334FC3">
        <w:rPr>
          <w:rFonts w:ascii="Georgia" w:hAnsi="Georgia"/>
          <w:i/>
          <w:sz w:val="24"/>
          <w:szCs w:val="24"/>
          <w:lang w:val="en-US"/>
        </w:rPr>
        <w:t>Twisted</w:t>
      </w:r>
      <w:r w:rsidRPr="00334FC3">
        <w:rPr>
          <w:rFonts w:ascii="Georgia" w:hAnsi="Georgia"/>
          <w:sz w:val="24"/>
          <w:szCs w:val="24"/>
          <w:lang w:val="en-US"/>
        </w:rPr>
        <w:t>,</w:t>
      </w:r>
      <w:proofErr w:type="gramEnd"/>
      <w:r w:rsidRPr="00334FC3">
        <w:rPr>
          <w:rFonts w:ascii="Georgia" w:hAnsi="Georgia"/>
          <w:sz w:val="24"/>
          <w:szCs w:val="24"/>
          <w:lang w:val="en-US"/>
        </w:rPr>
        <w:t xml:space="preserve"> he is mischievous, caring and confident. </w:t>
      </w:r>
    </w:p>
    <w:p w:rsidR="00334FC3" w:rsidRPr="00334FC3" w:rsidRDefault="00334FC3" w:rsidP="00334FC3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334FC3" w:rsidRPr="00334FC3" w:rsidRDefault="00334FC3" w:rsidP="00334FC3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2</w:t>
      </w:r>
      <w:r w:rsidRPr="00334FC3">
        <w:rPr>
          <w:rFonts w:ascii="Georgia" w:hAnsi="Georgia"/>
          <w:sz w:val="24"/>
          <w:szCs w:val="24"/>
          <w:lang w:val="en-US"/>
        </w:rPr>
        <w:t xml:space="preserve">) Benny </w:t>
      </w:r>
      <w:proofErr w:type="spellStart"/>
      <w:r w:rsidRPr="00334FC3">
        <w:rPr>
          <w:rFonts w:ascii="Georgia" w:hAnsi="Georgia"/>
          <w:sz w:val="24"/>
          <w:szCs w:val="24"/>
          <w:lang w:val="en-US"/>
        </w:rPr>
        <w:t>Imura</w:t>
      </w:r>
      <w:proofErr w:type="spellEnd"/>
      <w:r w:rsidRPr="00334FC3">
        <w:rPr>
          <w:rFonts w:ascii="Georgia" w:hAnsi="Georgia"/>
          <w:sz w:val="24"/>
          <w:szCs w:val="24"/>
          <w:lang w:val="en-US"/>
        </w:rPr>
        <w:t xml:space="preserve"> from Jonathan </w:t>
      </w:r>
      <w:proofErr w:type="spellStart"/>
      <w:r w:rsidRPr="00334FC3">
        <w:rPr>
          <w:rFonts w:ascii="Georgia" w:hAnsi="Georgia"/>
          <w:sz w:val="24"/>
          <w:szCs w:val="24"/>
          <w:lang w:val="en-US"/>
        </w:rPr>
        <w:t>Maberry’s</w:t>
      </w:r>
      <w:proofErr w:type="spellEnd"/>
      <w:r w:rsidRPr="00334FC3">
        <w:rPr>
          <w:rFonts w:ascii="Georgia" w:hAnsi="Georgia"/>
          <w:sz w:val="24"/>
          <w:szCs w:val="24"/>
          <w:lang w:val="en-US"/>
        </w:rPr>
        <w:t xml:space="preserve"> </w:t>
      </w:r>
      <w:r w:rsidRPr="00334FC3">
        <w:rPr>
          <w:rFonts w:ascii="Georgia" w:hAnsi="Georgia"/>
          <w:i/>
          <w:sz w:val="24"/>
          <w:szCs w:val="24"/>
          <w:lang w:val="en-US"/>
        </w:rPr>
        <w:t xml:space="preserve">Rot and </w:t>
      </w:r>
      <w:proofErr w:type="gramStart"/>
      <w:r w:rsidRPr="00334FC3">
        <w:rPr>
          <w:rFonts w:ascii="Georgia" w:hAnsi="Georgia"/>
          <w:i/>
          <w:sz w:val="24"/>
          <w:szCs w:val="24"/>
          <w:lang w:val="en-US"/>
        </w:rPr>
        <w:t>Ruin</w:t>
      </w:r>
      <w:r w:rsidRPr="00334FC3">
        <w:rPr>
          <w:rFonts w:ascii="Georgia" w:hAnsi="Georgia"/>
          <w:sz w:val="24"/>
          <w:szCs w:val="24"/>
          <w:lang w:val="en-US"/>
        </w:rPr>
        <w:t>,</w:t>
      </w:r>
      <w:proofErr w:type="gramEnd"/>
      <w:r w:rsidRPr="00334FC3">
        <w:rPr>
          <w:rFonts w:ascii="Georgia" w:hAnsi="Georgia"/>
          <w:sz w:val="24"/>
          <w:szCs w:val="24"/>
          <w:lang w:val="en-US"/>
        </w:rPr>
        <w:t xml:space="preserve"> is the average teenager living in a world far from normal and when he is forced to travel past the fence that he knows, the reader sees what he is really made of.</w:t>
      </w:r>
    </w:p>
    <w:p w:rsidR="00334FC3" w:rsidRPr="00334FC3" w:rsidRDefault="00334FC3" w:rsidP="00334FC3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334FC3" w:rsidRPr="00334FC3" w:rsidRDefault="00334FC3" w:rsidP="00334FC3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3</w:t>
      </w:r>
      <w:r w:rsidRPr="00334FC3">
        <w:rPr>
          <w:rFonts w:ascii="Georgia" w:hAnsi="Georgia"/>
          <w:sz w:val="24"/>
          <w:szCs w:val="24"/>
          <w:lang w:val="en-US"/>
        </w:rPr>
        <w:t xml:space="preserve">) In the book </w:t>
      </w:r>
      <w:r w:rsidRPr="00334FC3">
        <w:rPr>
          <w:rFonts w:ascii="Georgia" w:hAnsi="Georgia"/>
          <w:i/>
          <w:sz w:val="24"/>
          <w:szCs w:val="24"/>
          <w:lang w:val="en-US"/>
        </w:rPr>
        <w:t>Matched</w:t>
      </w:r>
      <w:r w:rsidRPr="00334FC3">
        <w:rPr>
          <w:rFonts w:ascii="Georgia" w:hAnsi="Georgia"/>
          <w:sz w:val="24"/>
          <w:szCs w:val="24"/>
          <w:lang w:val="en-US"/>
        </w:rPr>
        <w:t xml:space="preserve"> by Ally </w:t>
      </w:r>
      <w:proofErr w:type="spellStart"/>
      <w:r w:rsidRPr="00334FC3">
        <w:rPr>
          <w:rFonts w:ascii="Georgia" w:hAnsi="Georgia"/>
          <w:sz w:val="24"/>
          <w:szCs w:val="24"/>
          <w:lang w:val="en-US"/>
        </w:rPr>
        <w:t>Condie</w:t>
      </w:r>
      <w:proofErr w:type="spellEnd"/>
      <w:r w:rsidRPr="00334FC3">
        <w:rPr>
          <w:rFonts w:ascii="Georgia" w:hAnsi="Georgia"/>
          <w:sz w:val="24"/>
          <w:szCs w:val="24"/>
          <w:lang w:val="en-US"/>
        </w:rPr>
        <w:t xml:space="preserve">, Cassia is a very unique girl.  Throughout the book she shows evidence of being inquisitive, having originality, and being rebellious. </w:t>
      </w:r>
    </w:p>
    <w:p w:rsidR="00334FC3" w:rsidRPr="00334FC3" w:rsidRDefault="00334FC3" w:rsidP="00334FC3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334FC3" w:rsidRPr="00334FC3" w:rsidRDefault="00334FC3" w:rsidP="00334FC3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4</w:t>
      </w:r>
      <w:r w:rsidRPr="00334FC3">
        <w:rPr>
          <w:rFonts w:ascii="Georgia" w:hAnsi="Georgia"/>
          <w:sz w:val="24"/>
          <w:szCs w:val="24"/>
          <w:lang w:val="en-US"/>
        </w:rPr>
        <w:t>) “Most people have two emergency modes.  Fight and Flight. But Connor always knew that he had three: Fight, Flight, and S</w:t>
      </w:r>
      <w:bookmarkStart w:id="0" w:name="_GoBack"/>
      <w:bookmarkEnd w:id="0"/>
      <w:r w:rsidRPr="00334FC3">
        <w:rPr>
          <w:rFonts w:ascii="Georgia" w:hAnsi="Georgia"/>
          <w:sz w:val="24"/>
          <w:szCs w:val="24"/>
          <w:lang w:val="en-US"/>
        </w:rPr>
        <w:t>crew up</w:t>
      </w:r>
      <w:r>
        <w:rPr>
          <w:rFonts w:ascii="Georgia" w:hAnsi="Georgia"/>
          <w:sz w:val="24"/>
          <w:szCs w:val="24"/>
          <w:lang w:val="en-US"/>
        </w:rPr>
        <w:t xml:space="preserve"> </w:t>
      </w:r>
      <w:proofErr w:type="gramStart"/>
      <w:r>
        <w:rPr>
          <w:rFonts w:ascii="Georgia" w:hAnsi="Georgia"/>
          <w:sz w:val="24"/>
          <w:szCs w:val="24"/>
          <w:lang w:val="en-US"/>
        </w:rPr>
        <w:t>Royally</w:t>
      </w:r>
      <w:proofErr w:type="gramEnd"/>
      <w:r>
        <w:rPr>
          <w:rFonts w:ascii="Georgia" w:hAnsi="Georgia"/>
          <w:sz w:val="24"/>
          <w:szCs w:val="24"/>
          <w:lang w:val="en-US"/>
        </w:rPr>
        <w:t>” (</w:t>
      </w:r>
      <w:proofErr w:type="spellStart"/>
      <w:r>
        <w:rPr>
          <w:rFonts w:ascii="Georgia" w:hAnsi="Georgia"/>
          <w:sz w:val="24"/>
          <w:szCs w:val="24"/>
          <w:lang w:val="en-US"/>
        </w:rPr>
        <w:t>Shusterman</w:t>
      </w:r>
      <w:proofErr w:type="spellEnd"/>
      <w:r w:rsidRPr="00334FC3">
        <w:rPr>
          <w:rFonts w:ascii="Georgia" w:hAnsi="Georgia"/>
          <w:sz w:val="24"/>
          <w:szCs w:val="24"/>
          <w:lang w:val="en-US"/>
        </w:rPr>
        <w:t xml:space="preserve"> 62).  In Neal </w:t>
      </w:r>
      <w:proofErr w:type="spellStart"/>
      <w:r w:rsidRPr="00334FC3">
        <w:rPr>
          <w:rFonts w:ascii="Georgia" w:hAnsi="Georgia"/>
          <w:sz w:val="24"/>
          <w:szCs w:val="24"/>
          <w:lang w:val="en-US"/>
        </w:rPr>
        <w:t>Shusterman’s</w:t>
      </w:r>
      <w:proofErr w:type="spellEnd"/>
      <w:r w:rsidRPr="00334FC3">
        <w:rPr>
          <w:rFonts w:ascii="Georgia" w:hAnsi="Georgia"/>
          <w:sz w:val="24"/>
          <w:szCs w:val="24"/>
          <w:lang w:val="en-US"/>
        </w:rPr>
        <w:t xml:space="preserve"> novel </w:t>
      </w:r>
      <w:r w:rsidRPr="00334FC3">
        <w:rPr>
          <w:rFonts w:ascii="Georgia" w:hAnsi="Georgia"/>
          <w:i/>
          <w:sz w:val="24"/>
          <w:szCs w:val="24"/>
          <w:lang w:val="en-US"/>
        </w:rPr>
        <w:t>Unwind,</w:t>
      </w:r>
      <w:r w:rsidRPr="00334FC3">
        <w:rPr>
          <w:rFonts w:ascii="Georgia" w:hAnsi="Georgia"/>
          <w:sz w:val="24"/>
          <w:szCs w:val="24"/>
          <w:lang w:val="en-US"/>
        </w:rPr>
        <w:t xml:space="preserve"> Connor plays the role of an ambitious, caring, and independent fugitive rebelling against the government and fleeing to avoid being unwound.</w:t>
      </w:r>
    </w:p>
    <w:p w:rsidR="00334FC3" w:rsidRDefault="00334FC3" w:rsidP="00334FC3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334FC3" w:rsidRPr="00334FC3" w:rsidRDefault="00334FC3" w:rsidP="00334FC3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5) </w:t>
      </w:r>
      <w:r w:rsidRPr="00334FC3">
        <w:rPr>
          <w:rFonts w:ascii="Georgia" w:hAnsi="Georgia"/>
          <w:sz w:val="24"/>
          <w:szCs w:val="24"/>
          <w:lang w:val="en-US"/>
        </w:rPr>
        <w:t xml:space="preserve">Usually siblings act and think relatively the same.  But not in the case of the two brothers from the book </w:t>
      </w:r>
      <w:proofErr w:type="gramStart"/>
      <w:r w:rsidRPr="00334FC3">
        <w:rPr>
          <w:rFonts w:ascii="Georgia" w:hAnsi="Georgia"/>
          <w:i/>
          <w:sz w:val="24"/>
          <w:szCs w:val="24"/>
          <w:lang w:val="en-US"/>
        </w:rPr>
        <w:t>Rot</w:t>
      </w:r>
      <w:proofErr w:type="gramEnd"/>
      <w:r w:rsidRPr="00334FC3">
        <w:rPr>
          <w:rFonts w:ascii="Georgia" w:hAnsi="Georgia"/>
          <w:i/>
          <w:sz w:val="24"/>
          <w:szCs w:val="24"/>
          <w:lang w:val="en-US"/>
        </w:rPr>
        <w:t xml:space="preserve"> and Ruin</w:t>
      </w:r>
      <w:r w:rsidRPr="00334FC3">
        <w:rPr>
          <w:rFonts w:ascii="Georgia" w:hAnsi="Georgia"/>
          <w:sz w:val="24"/>
          <w:szCs w:val="24"/>
          <w:lang w:val="en-US"/>
        </w:rPr>
        <w:t xml:space="preserve"> b</w:t>
      </w:r>
      <w:r>
        <w:rPr>
          <w:rFonts w:ascii="Georgia" w:hAnsi="Georgia"/>
          <w:sz w:val="24"/>
          <w:szCs w:val="24"/>
          <w:lang w:val="en-US"/>
        </w:rPr>
        <w:t xml:space="preserve">y Jonathan </w:t>
      </w:r>
      <w:proofErr w:type="spellStart"/>
      <w:r>
        <w:rPr>
          <w:rFonts w:ascii="Georgia" w:hAnsi="Georgia"/>
          <w:sz w:val="24"/>
          <w:szCs w:val="24"/>
          <w:lang w:val="en-US"/>
        </w:rPr>
        <w:t>Maberry</w:t>
      </w:r>
      <w:proofErr w:type="spellEnd"/>
      <w:r>
        <w:rPr>
          <w:rFonts w:ascii="Georgia" w:hAnsi="Georgia"/>
          <w:sz w:val="24"/>
          <w:szCs w:val="24"/>
          <w:lang w:val="en-US"/>
        </w:rPr>
        <w:t>.  Tom is quiet</w:t>
      </w:r>
      <w:r w:rsidRPr="00334FC3">
        <w:rPr>
          <w:rFonts w:ascii="Georgia" w:hAnsi="Georgia"/>
          <w:sz w:val="24"/>
          <w:szCs w:val="24"/>
          <w:lang w:val="en-US"/>
        </w:rPr>
        <w:t xml:space="preserve">, smart and open to other opinions.  Benny is the complete opposite. He is very conceited, angry and ignorant to the things going on around him. </w:t>
      </w:r>
    </w:p>
    <w:p w:rsidR="00334FC3" w:rsidRPr="00334FC3" w:rsidRDefault="00334FC3" w:rsidP="00334FC3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334FC3" w:rsidRPr="00334FC3" w:rsidRDefault="00334FC3" w:rsidP="00334FC3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334FC3" w:rsidRPr="00334FC3" w:rsidRDefault="00334FC3" w:rsidP="00334FC3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6</w:t>
      </w:r>
      <w:r w:rsidRPr="00334FC3">
        <w:rPr>
          <w:rFonts w:ascii="Georgia" w:hAnsi="Georgia"/>
          <w:sz w:val="24"/>
          <w:szCs w:val="24"/>
          <w:lang w:val="en-US"/>
        </w:rPr>
        <w:t xml:space="preserve">) In Neal </w:t>
      </w:r>
      <w:proofErr w:type="spellStart"/>
      <w:r w:rsidRPr="00334FC3">
        <w:rPr>
          <w:rFonts w:ascii="Georgia" w:hAnsi="Georgia"/>
          <w:sz w:val="24"/>
          <w:szCs w:val="24"/>
          <w:lang w:val="en-US"/>
        </w:rPr>
        <w:t>Shusterman’s</w:t>
      </w:r>
      <w:proofErr w:type="spellEnd"/>
      <w:r w:rsidRPr="00334FC3">
        <w:rPr>
          <w:rFonts w:ascii="Georgia" w:hAnsi="Georgia"/>
          <w:sz w:val="24"/>
          <w:szCs w:val="24"/>
          <w:lang w:val="en-US"/>
        </w:rPr>
        <w:t xml:space="preserve"> </w:t>
      </w:r>
      <w:r w:rsidRPr="00334FC3">
        <w:rPr>
          <w:rFonts w:ascii="Georgia" w:hAnsi="Georgia"/>
          <w:i/>
          <w:sz w:val="24"/>
          <w:szCs w:val="24"/>
          <w:lang w:val="en-US"/>
        </w:rPr>
        <w:t>Unwind</w:t>
      </w:r>
      <w:r w:rsidRPr="00334FC3">
        <w:rPr>
          <w:rFonts w:ascii="Georgia" w:hAnsi="Georgia"/>
          <w:sz w:val="24"/>
          <w:szCs w:val="24"/>
          <w:lang w:val="en-US"/>
        </w:rPr>
        <w:t xml:space="preserve">, Connor is a loving 16 year old boy and he is being unwound.  </w:t>
      </w:r>
      <w:proofErr w:type="gramStart"/>
      <w:r w:rsidRPr="00334FC3">
        <w:rPr>
          <w:rFonts w:ascii="Georgia" w:hAnsi="Georgia"/>
          <w:sz w:val="24"/>
          <w:szCs w:val="24"/>
          <w:lang w:val="en-US"/>
        </w:rPr>
        <w:t>Being unwound means that all of a child’s organs are transplanted into different donors so that life does not technically end.</w:t>
      </w:r>
      <w:proofErr w:type="gramEnd"/>
      <w:r w:rsidRPr="00334FC3">
        <w:rPr>
          <w:rFonts w:ascii="Georgia" w:hAnsi="Georgia"/>
          <w:sz w:val="24"/>
          <w:szCs w:val="24"/>
          <w:lang w:val="en-US"/>
        </w:rPr>
        <w:t xml:space="preserve">  After Connor finds out he is being unwound he decides to run away from home which describes his first trait which is bravery. </w:t>
      </w:r>
    </w:p>
    <w:p w:rsidR="00334FC3" w:rsidRDefault="00334FC3" w:rsidP="00334FC3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4826F5" w:rsidRDefault="00C0044B" w:rsidP="00334FC3">
      <w:pPr>
        <w:pStyle w:val="NoSpacing"/>
        <w:rPr>
          <w:rFonts w:ascii="Georgia" w:hAnsi="Georgia"/>
          <w:sz w:val="24"/>
          <w:szCs w:val="24"/>
          <w:lang w:val="en-US"/>
        </w:rPr>
      </w:pPr>
      <w:r w:rsidRPr="004826F5"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97DE3" wp14:editId="652F5FCE">
                <wp:simplePos x="0" y="0"/>
                <wp:positionH relativeFrom="column">
                  <wp:posOffset>1038225</wp:posOffset>
                </wp:positionH>
                <wp:positionV relativeFrom="paragraph">
                  <wp:posOffset>83820</wp:posOffset>
                </wp:positionV>
                <wp:extent cx="3783965" cy="3495675"/>
                <wp:effectExtent l="0" t="0" r="260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3495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6F5" w:rsidRPr="00C0044B" w:rsidRDefault="004826F5" w:rsidP="004826F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lang w:val="en-US"/>
                              </w:rPr>
                            </w:pPr>
                            <w:r w:rsidRPr="00C0044B">
                              <w:rPr>
                                <w:rFonts w:ascii="Verdana" w:hAnsi="Verdana"/>
                                <w:b/>
                                <w:i/>
                                <w:lang w:val="en-US"/>
                              </w:rPr>
                              <w:t>Creating a Hook</w:t>
                            </w:r>
                          </w:p>
                          <w:p w:rsidR="004826F5" w:rsidRPr="00C0044B" w:rsidRDefault="004826F5" w:rsidP="00C0044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C0044B">
                              <w:rPr>
                                <w:rFonts w:ascii="Verdana" w:hAnsi="Verdana"/>
                                <w:lang w:val="en-US"/>
                              </w:rPr>
                              <w:t xml:space="preserve">You want to capture the </w:t>
                            </w:r>
                            <w:r w:rsidRPr="00C0044B">
                              <w:rPr>
                                <w:rFonts w:ascii="Verdana" w:hAnsi="Verdana"/>
                                <w:u w:val="single"/>
                                <w:lang w:val="en-US"/>
                              </w:rPr>
                              <w:t>reader's attention</w:t>
                            </w:r>
                            <w:r w:rsidRPr="00C0044B">
                              <w:rPr>
                                <w:rFonts w:ascii="Verdana" w:hAnsi="Verdana"/>
                                <w:lang w:val="en-US"/>
                              </w:rPr>
                              <w:t xml:space="preserve"> with your first sentence(s).  </w:t>
                            </w:r>
                          </w:p>
                          <w:p w:rsidR="004826F5" w:rsidRPr="00C0044B" w:rsidRDefault="004826F5" w:rsidP="00C0044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C0044B">
                              <w:rPr>
                                <w:rFonts w:ascii="Verdana" w:hAnsi="Verdana"/>
                                <w:lang w:val="en-US"/>
                              </w:rPr>
                              <w:t xml:space="preserve">Your hook should be </w:t>
                            </w:r>
                            <w:r w:rsidRPr="00C0044B">
                              <w:rPr>
                                <w:rFonts w:ascii="Verdana" w:hAnsi="Verdana"/>
                                <w:u w:val="single"/>
                                <w:lang w:val="en-US"/>
                              </w:rPr>
                              <w:t xml:space="preserve">related </w:t>
                            </w:r>
                            <w:r w:rsidRPr="00C0044B">
                              <w:rPr>
                                <w:rFonts w:ascii="Verdana" w:hAnsi="Verdana"/>
                                <w:lang w:val="en-US"/>
                              </w:rPr>
                              <w:t>to the topic of your paragraph.</w:t>
                            </w:r>
                          </w:p>
                          <w:p w:rsidR="004826F5" w:rsidRPr="00C0044B" w:rsidRDefault="004826F5" w:rsidP="00C0044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C0044B"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  <w:t>Ways to start</w:t>
                            </w:r>
                            <w:r w:rsidRPr="00C0044B">
                              <w:rPr>
                                <w:rFonts w:ascii="Verdana" w:hAnsi="Verdana"/>
                                <w:lang w:val="en-US"/>
                              </w:rPr>
                              <w:t>:</w:t>
                            </w:r>
                          </w:p>
                          <w:p w:rsidR="004826F5" w:rsidRPr="00C0044B" w:rsidRDefault="004826F5" w:rsidP="00C0044B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C0044B">
                              <w:rPr>
                                <w:rFonts w:ascii="Verdana" w:hAnsi="Verdana"/>
                                <w:lang w:val="en-US"/>
                              </w:rPr>
                              <w:t>Use a quote</w:t>
                            </w:r>
                          </w:p>
                          <w:p w:rsidR="004826F5" w:rsidRPr="00C0044B" w:rsidRDefault="004826F5" w:rsidP="00C0044B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C0044B">
                              <w:rPr>
                                <w:rFonts w:ascii="Verdana" w:hAnsi="Verdana"/>
                                <w:lang w:val="en-US"/>
                              </w:rPr>
                              <w:t>Use a startling fact or observation</w:t>
                            </w:r>
                          </w:p>
                          <w:p w:rsidR="004826F5" w:rsidRPr="00C0044B" w:rsidRDefault="00C0044B" w:rsidP="00C0044B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Use a</w:t>
                            </w:r>
                            <w:r w:rsidR="004826F5" w:rsidRPr="00C0044B">
                              <w:rPr>
                                <w:rFonts w:ascii="Verdana" w:hAnsi="Verdana"/>
                                <w:lang w:val="en-US"/>
                              </w:rPr>
                              <w:t xml:space="preserve"> universal idea that you</w:t>
                            </w: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r</w:t>
                            </w:r>
                            <w:r w:rsidR="004826F5" w:rsidRPr="00C0044B">
                              <w:rPr>
                                <w:rFonts w:ascii="Verdana" w:hAnsi="Verdana"/>
                                <w:lang w:val="en-US"/>
                              </w:rPr>
                              <w:t xml:space="preserve"> reader can related to</w:t>
                            </w:r>
                          </w:p>
                          <w:p w:rsidR="004826F5" w:rsidRPr="00C0044B" w:rsidRDefault="00C0044B" w:rsidP="00C0044B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Use a</w:t>
                            </w:r>
                            <w:r w:rsidR="004826F5" w:rsidRPr="00C0044B">
                              <w:rPr>
                                <w:rFonts w:ascii="Verdana" w:hAnsi="Verdana"/>
                                <w:lang w:val="en-US"/>
                              </w:rPr>
                              <w:t xml:space="preserve"> metaphor or an analogy</w:t>
                            </w:r>
                          </w:p>
                          <w:p w:rsidR="004826F5" w:rsidRPr="00C0044B" w:rsidRDefault="00C0044B" w:rsidP="00C0044B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Use i</w:t>
                            </w:r>
                            <w:r w:rsidR="004826F5" w:rsidRPr="00C0044B">
                              <w:rPr>
                                <w:rFonts w:ascii="Verdana" w:hAnsi="Verdana"/>
                                <w:lang w:val="en-US"/>
                              </w:rPr>
                              <w:t>mportant information related to your 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75pt;margin-top:6.6pt;width:297.95pt;height:2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" fillcolor="white [3201]" strokecolor="#4f81bd [3204]" strokeweight="2pt">
                <v:textbox>
                  <w:txbxContent>
                    <w:p w:rsidR="004826F5" w:rsidRPr="00C0044B" w:rsidRDefault="004826F5" w:rsidP="004826F5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lang w:val="en-US"/>
                        </w:rPr>
                      </w:pPr>
                      <w:r w:rsidRPr="00C0044B">
                        <w:rPr>
                          <w:rFonts w:ascii="Verdana" w:hAnsi="Verdana"/>
                          <w:b/>
                          <w:i/>
                          <w:lang w:val="en-US"/>
                        </w:rPr>
                        <w:t>Creating a Hook</w:t>
                      </w:r>
                    </w:p>
                    <w:p w:rsidR="004826F5" w:rsidRPr="00C0044B" w:rsidRDefault="004826F5" w:rsidP="00C0044B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Verdana" w:hAnsi="Verdana"/>
                          <w:lang w:val="en-US"/>
                        </w:rPr>
                      </w:pPr>
                      <w:r w:rsidRPr="00C0044B">
                        <w:rPr>
                          <w:rFonts w:ascii="Verdana" w:hAnsi="Verdana"/>
                          <w:lang w:val="en-US"/>
                        </w:rPr>
                        <w:t xml:space="preserve">You want to capture the </w:t>
                      </w:r>
                      <w:r w:rsidRPr="00C0044B">
                        <w:rPr>
                          <w:rFonts w:ascii="Verdana" w:hAnsi="Verdana"/>
                          <w:u w:val="single"/>
                          <w:lang w:val="en-US"/>
                        </w:rPr>
                        <w:t>reader's attention</w:t>
                      </w:r>
                      <w:r w:rsidRPr="00C0044B">
                        <w:rPr>
                          <w:rFonts w:ascii="Verdana" w:hAnsi="Verdana"/>
                          <w:lang w:val="en-US"/>
                        </w:rPr>
                        <w:t xml:space="preserve"> with your first sentence(s).  </w:t>
                      </w:r>
                    </w:p>
                    <w:p w:rsidR="004826F5" w:rsidRPr="00C0044B" w:rsidRDefault="004826F5" w:rsidP="00C0044B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Verdana" w:hAnsi="Verdana"/>
                          <w:lang w:val="en-US"/>
                        </w:rPr>
                      </w:pPr>
                      <w:r w:rsidRPr="00C0044B">
                        <w:rPr>
                          <w:rFonts w:ascii="Verdana" w:hAnsi="Verdana"/>
                          <w:lang w:val="en-US"/>
                        </w:rPr>
                        <w:t xml:space="preserve">Your hook should be </w:t>
                      </w:r>
                      <w:r w:rsidRPr="00C0044B">
                        <w:rPr>
                          <w:rFonts w:ascii="Verdana" w:hAnsi="Verdana"/>
                          <w:u w:val="single"/>
                          <w:lang w:val="en-US"/>
                        </w:rPr>
                        <w:t xml:space="preserve">related </w:t>
                      </w:r>
                      <w:r w:rsidRPr="00C0044B">
                        <w:rPr>
                          <w:rFonts w:ascii="Verdana" w:hAnsi="Verdana"/>
                          <w:lang w:val="en-US"/>
                        </w:rPr>
                        <w:t>to the topic of your paragraph.</w:t>
                      </w:r>
                    </w:p>
                    <w:p w:rsidR="004826F5" w:rsidRPr="00C0044B" w:rsidRDefault="004826F5" w:rsidP="00C0044B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Verdana" w:hAnsi="Verdana"/>
                          <w:lang w:val="en-US"/>
                        </w:rPr>
                      </w:pPr>
                      <w:r w:rsidRPr="00C0044B">
                        <w:rPr>
                          <w:rFonts w:ascii="Verdana" w:hAnsi="Verdana"/>
                          <w:b/>
                          <w:lang w:val="en-US"/>
                        </w:rPr>
                        <w:t>Ways to start</w:t>
                      </w:r>
                      <w:r w:rsidRPr="00C0044B">
                        <w:rPr>
                          <w:rFonts w:ascii="Verdana" w:hAnsi="Verdana"/>
                          <w:lang w:val="en-US"/>
                        </w:rPr>
                        <w:t>:</w:t>
                      </w:r>
                    </w:p>
                    <w:p w:rsidR="004826F5" w:rsidRPr="00C0044B" w:rsidRDefault="004826F5" w:rsidP="00C0044B">
                      <w:pPr>
                        <w:pStyle w:val="NoSpacing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Verdana" w:hAnsi="Verdana"/>
                          <w:lang w:val="en-US"/>
                        </w:rPr>
                      </w:pPr>
                      <w:r w:rsidRPr="00C0044B">
                        <w:rPr>
                          <w:rFonts w:ascii="Verdana" w:hAnsi="Verdana"/>
                          <w:lang w:val="en-US"/>
                        </w:rPr>
                        <w:t>Use a quote</w:t>
                      </w:r>
                    </w:p>
                    <w:p w:rsidR="004826F5" w:rsidRPr="00C0044B" w:rsidRDefault="004826F5" w:rsidP="00C0044B">
                      <w:pPr>
                        <w:pStyle w:val="NoSpacing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Verdana" w:hAnsi="Verdana"/>
                          <w:lang w:val="en-US"/>
                        </w:rPr>
                      </w:pPr>
                      <w:r w:rsidRPr="00C0044B">
                        <w:rPr>
                          <w:rFonts w:ascii="Verdana" w:hAnsi="Verdana"/>
                          <w:lang w:val="en-US"/>
                        </w:rPr>
                        <w:t>Use a startling fact or observation</w:t>
                      </w:r>
                    </w:p>
                    <w:p w:rsidR="004826F5" w:rsidRPr="00C0044B" w:rsidRDefault="00C0044B" w:rsidP="00C0044B">
                      <w:pPr>
                        <w:pStyle w:val="NoSpacing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Verdana" w:hAnsi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lang w:val="en-US"/>
                        </w:rPr>
                        <w:t>Use a</w:t>
                      </w:r>
                      <w:r w:rsidR="004826F5" w:rsidRPr="00C0044B">
                        <w:rPr>
                          <w:rFonts w:ascii="Verdana" w:hAnsi="Verdana"/>
                          <w:lang w:val="en-US"/>
                        </w:rPr>
                        <w:t xml:space="preserve"> universal idea that you</w:t>
                      </w:r>
                      <w:r>
                        <w:rPr>
                          <w:rFonts w:ascii="Verdana" w:hAnsi="Verdana"/>
                          <w:lang w:val="en-US"/>
                        </w:rPr>
                        <w:t>r</w:t>
                      </w:r>
                      <w:r w:rsidR="004826F5" w:rsidRPr="00C0044B">
                        <w:rPr>
                          <w:rFonts w:ascii="Verdana" w:hAnsi="Verdana"/>
                          <w:lang w:val="en-US"/>
                        </w:rPr>
                        <w:t xml:space="preserve"> reader can related to</w:t>
                      </w:r>
                    </w:p>
                    <w:p w:rsidR="004826F5" w:rsidRPr="00C0044B" w:rsidRDefault="00C0044B" w:rsidP="00C0044B">
                      <w:pPr>
                        <w:pStyle w:val="NoSpacing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Verdana" w:hAnsi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lang w:val="en-US"/>
                        </w:rPr>
                        <w:t>Use a</w:t>
                      </w:r>
                      <w:r w:rsidR="004826F5" w:rsidRPr="00C0044B">
                        <w:rPr>
                          <w:rFonts w:ascii="Verdana" w:hAnsi="Verdana"/>
                          <w:lang w:val="en-US"/>
                        </w:rPr>
                        <w:t xml:space="preserve"> metaphor or an analogy</w:t>
                      </w:r>
                    </w:p>
                    <w:p w:rsidR="004826F5" w:rsidRPr="00C0044B" w:rsidRDefault="00C0044B" w:rsidP="00C0044B">
                      <w:pPr>
                        <w:pStyle w:val="NoSpacing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Verdana" w:hAnsi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lang w:val="en-US"/>
                        </w:rPr>
                        <w:t>Use i</w:t>
                      </w:r>
                      <w:r w:rsidR="004826F5" w:rsidRPr="00C0044B">
                        <w:rPr>
                          <w:rFonts w:ascii="Verdana" w:hAnsi="Verdana"/>
                          <w:lang w:val="en-US"/>
                        </w:rPr>
                        <w:t>mportant information related to your topic</w:t>
                      </w:r>
                    </w:p>
                  </w:txbxContent>
                </v:textbox>
              </v:shape>
            </w:pict>
          </mc:Fallback>
        </mc:AlternateContent>
      </w:r>
    </w:p>
    <w:p w:rsidR="004826F5" w:rsidRPr="00334FC3" w:rsidRDefault="00C0044B" w:rsidP="00334FC3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163F5773" wp14:editId="170A90C6">
            <wp:simplePos x="0" y="0"/>
            <wp:positionH relativeFrom="column">
              <wp:posOffset>5248275</wp:posOffset>
            </wp:positionH>
            <wp:positionV relativeFrom="paragraph">
              <wp:posOffset>459740</wp:posOffset>
            </wp:positionV>
            <wp:extent cx="676275" cy="1800225"/>
            <wp:effectExtent l="0" t="0" r="9525" b="9525"/>
            <wp:wrapNone/>
            <wp:docPr id="2" name="Picture 2" descr="d:\Users\teacher\AppData\Local\Microsoft\Windows\Temporary Internet Files\Content.IE5\0UG4RUEY\MC9003525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teacher\AppData\Local\Microsoft\Windows\Temporary Internet Files\Content.IE5\0UG4RUEY\MC90035259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042810C8" wp14:editId="10187B50">
            <wp:simplePos x="0" y="0"/>
            <wp:positionH relativeFrom="column">
              <wp:posOffset>-323850</wp:posOffset>
            </wp:positionH>
            <wp:positionV relativeFrom="paragraph">
              <wp:posOffset>983615</wp:posOffset>
            </wp:positionV>
            <wp:extent cx="933450" cy="895350"/>
            <wp:effectExtent l="0" t="0" r="0" b="0"/>
            <wp:wrapNone/>
            <wp:docPr id="1" name="Picture 1" descr="d:\Users\teacher\AppData\Local\Microsoft\Windows\Temporary Internet Files\Content.IE5\VVVLHAV6\MC9000539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eacher\AppData\Local\Microsoft\Windows\Temporary Internet Files\Content.IE5\VVVLHAV6\MC90005399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26F5" w:rsidRPr="00334FC3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C3" w:rsidRDefault="00334FC3" w:rsidP="00334FC3">
      <w:pPr>
        <w:spacing w:after="0" w:line="240" w:lineRule="auto"/>
      </w:pPr>
      <w:r>
        <w:separator/>
      </w:r>
    </w:p>
  </w:endnote>
  <w:endnote w:type="continuationSeparator" w:id="0">
    <w:p w:rsidR="00334FC3" w:rsidRDefault="00334FC3" w:rsidP="0033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C3" w:rsidRDefault="00334FC3" w:rsidP="00334FC3">
      <w:pPr>
        <w:spacing w:after="0" w:line="240" w:lineRule="auto"/>
      </w:pPr>
      <w:r>
        <w:separator/>
      </w:r>
    </w:p>
  </w:footnote>
  <w:footnote w:type="continuationSeparator" w:id="0">
    <w:p w:rsidR="00334FC3" w:rsidRDefault="00334FC3" w:rsidP="0033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C3" w:rsidRPr="00334FC3" w:rsidRDefault="00334FC3">
    <w:pPr>
      <w:pStyle w:val="Header"/>
      <w:rPr>
        <w:rFonts w:ascii="Georgia" w:hAnsi="Georgia"/>
      </w:rPr>
    </w:pPr>
    <w:r w:rsidRPr="00334FC3">
      <w:rPr>
        <w:rFonts w:ascii="Georgia" w:hAnsi="Georgia"/>
      </w:rPr>
      <w:t>Ms. McCann</w:t>
    </w:r>
    <w:r w:rsidRPr="00334FC3">
      <w:rPr>
        <w:rFonts w:ascii="Georgia" w:hAnsi="Georgia"/>
      </w:rPr>
      <w:tab/>
    </w:r>
    <w:r w:rsidRPr="00334FC3">
      <w:rPr>
        <w:rFonts w:ascii="Georgia" w:hAnsi="Georgia"/>
      </w:rPr>
      <w:tab/>
      <w:t>English 10</w:t>
    </w:r>
  </w:p>
  <w:p w:rsidR="00334FC3" w:rsidRDefault="00334F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64BB"/>
    <w:multiLevelType w:val="hybridMultilevel"/>
    <w:tmpl w:val="2A92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C3"/>
    <w:rsid w:val="00067A57"/>
    <w:rsid w:val="001E2688"/>
    <w:rsid w:val="00233D8D"/>
    <w:rsid w:val="00334FC3"/>
    <w:rsid w:val="004826F5"/>
    <w:rsid w:val="004B2A8F"/>
    <w:rsid w:val="00526B84"/>
    <w:rsid w:val="00A55ED8"/>
    <w:rsid w:val="00AC3192"/>
    <w:rsid w:val="00C0044B"/>
    <w:rsid w:val="00C43FB0"/>
    <w:rsid w:val="00D0247C"/>
    <w:rsid w:val="00EC1818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FC3"/>
  </w:style>
  <w:style w:type="paragraph" w:styleId="Footer">
    <w:name w:val="footer"/>
    <w:basedOn w:val="Normal"/>
    <w:link w:val="FooterChar"/>
    <w:uiPriority w:val="99"/>
    <w:unhideWhenUsed/>
    <w:rsid w:val="0033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FC3"/>
  </w:style>
  <w:style w:type="paragraph" w:styleId="BalloonText">
    <w:name w:val="Balloon Text"/>
    <w:basedOn w:val="Normal"/>
    <w:link w:val="BalloonTextChar"/>
    <w:uiPriority w:val="99"/>
    <w:semiHidden/>
    <w:unhideWhenUsed/>
    <w:rsid w:val="0033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FC3"/>
  </w:style>
  <w:style w:type="paragraph" w:styleId="Footer">
    <w:name w:val="footer"/>
    <w:basedOn w:val="Normal"/>
    <w:link w:val="FooterChar"/>
    <w:uiPriority w:val="99"/>
    <w:unhideWhenUsed/>
    <w:rsid w:val="0033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FC3"/>
  </w:style>
  <w:style w:type="paragraph" w:styleId="BalloonText">
    <w:name w:val="Balloon Text"/>
    <w:basedOn w:val="Normal"/>
    <w:link w:val="BalloonTextChar"/>
    <w:uiPriority w:val="99"/>
    <w:semiHidden/>
    <w:unhideWhenUsed/>
    <w:rsid w:val="0033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teacher</cp:lastModifiedBy>
  <cp:revision>13</cp:revision>
  <dcterms:created xsi:type="dcterms:W3CDTF">2013-03-04T05:10:00Z</dcterms:created>
  <dcterms:modified xsi:type="dcterms:W3CDTF">2013-03-04T19:04:00Z</dcterms:modified>
</cp:coreProperties>
</file>