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24" w:rsidRPr="00F81610" w:rsidRDefault="00F81610" w:rsidP="00F81610">
      <w:pPr>
        <w:pStyle w:val="NoSpacing"/>
        <w:jc w:val="center"/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Lyric Poems -- </w:t>
      </w:r>
      <w:r w:rsidRPr="00F81610">
        <w:rPr>
          <w:rFonts w:ascii="Georgia" w:hAnsi="Georgia"/>
          <w:b/>
          <w:lang w:val="en-US"/>
        </w:rPr>
        <w:t>Elegies, Odes and Sonnets</w:t>
      </w:r>
    </w:p>
    <w:p w:rsidR="00870E24" w:rsidRPr="00F81610" w:rsidRDefault="00870E24" w:rsidP="00870E24">
      <w:pPr>
        <w:pStyle w:val="NoSpacing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F7C71" w:rsidRPr="006F7C71" w:rsidTr="006F7C71">
        <w:trPr>
          <w:trHeight w:val="4785"/>
        </w:trPr>
        <w:tc>
          <w:tcPr>
            <w:tcW w:w="4788" w:type="dxa"/>
            <w:vMerge w:val="restart"/>
          </w:tcPr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b/>
                <w:lang w:val="en-US"/>
              </w:rPr>
            </w:pPr>
            <w:r w:rsidRPr="00AF0C6B">
              <w:rPr>
                <w:rFonts w:ascii="Times New Roman" w:hAnsi="Times New Roman" w:cs="Times New Roman"/>
                <w:b/>
                <w:lang w:val="en-US"/>
              </w:rPr>
              <w:t>Mid-term Break  -- Seamus Heaney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I sat all morning in the college sick bay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Counting bells knelling classes to a close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At two o’clock our neighbors drove me home.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In the porch I met my father crying –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He had always taken funerals in his stride—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And Big Jim Evans saying it was a hard blow.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The baby cooed and laughed and rocked the pram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When I came in, and I was embarrassed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By old men standing up to shake my hand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And tell me there were “sorry for my trouble,”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Whispers informed strangers I was the eldest,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Away at school, as my mother held my hand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In hers and coughed out angry tearless sighs.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At ten o’clock the ambulance arrived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With the corpse, stanched and bandaged by the nurses.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Next morning I went up into the room.  Snowdrops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And candles soothed the bedside; I saw him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For the first time in six weeks. Paler now,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Wearing a poppy bruise on his left temple,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He lay in the four foot box as in his cot.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No gaudy scars, the bumper knocked him clear.</w:t>
            </w: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AF0C6B">
              <w:rPr>
                <w:rFonts w:ascii="Times New Roman" w:hAnsi="Times New Roman" w:cs="Times New Roman"/>
                <w:lang w:val="en-US"/>
              </w:rPr>
              <w:t>A four foot box, a foot for every year.</w:t>
            </w:r>
          </w:p>
          <w:p w:rsidR="006F7C71" w:rsidRPr="006F7C71" w:rsidRDefault="006F7C71" w:rsidP="006F7C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C71" w:rsidRPr="006F7C71" w:rsidRDefault="006F7C71" w:rsidP="006F7C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F7C71" w:rsidRPr="006F7C71" w:rsidRDefault="006F7C71" w:rsidP="006F7C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6F7C71" w:rsidRPr="00AF0C6B" w:rsidRDefault="006F7C71" w:rsidP="006F7C71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F0C6B">
              <w:rPr>
                <w:rFonts w:ascii="Times New Roman" w:hAnsi="Times New Roman"/>
                <w:b/>
                <w:sz w:val="22"/>
                <w:szCs w:val="22"/>
              </w:rPr>
              <w:t>Ode to the Computer Mouse -- by Julie Cameron Gray</w:t>
            </w:r>
          </w:p>
          <w:p w:rsidR="006F7C71" w:rsidRPr="00AF0C6B" w:rsidRDefault="006F7C71" w:rsidP="006F7C71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Ergonomic, your body is a hall of mirrors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the red light inside you ricocheting, searching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for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direction. My hand knows your back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your meager pair of buttons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your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scrolling spine.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I've held you so much that your body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has pocks of camouflage,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rashes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of hand cream.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Stark and struck dumb, I compass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your red eye around the world wide,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fold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my fingers over your plastic jacket.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Waltz you all around the dance floor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of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this mouse pad.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The well where my thumb rests,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the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waist of your slim self.</w:t>
            </w: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You are the small black bird of my days. </w:t>
            </w:r>
          </w:p>
          <w:p w:rsidR="006F7C71" w:rsidRPr="006F7C71" w:rsidRDefault="006F7C71" w:rsidP="006F7C71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F7C71" w:rsidRPr="006F7C71" w:rsidTr="006F7C71">
        <w:trPr>
          <w:trHeight w:val="4065"/>
        </w:trPr>
        <w:tc>
          <w:tcPr>
            <w:tcW w:w="4788" w:type="dxa"/>
            <w:vMerge/>
          </w:tcPr>
          <w:p w:rsidR="006F7C71" w:rsidRPr="006F7C71" w:rsidRDefault="006F7C71" w:rsidP="006F7C71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4788" w:type="dxa"/>
          </w:tcPr>
          <w:p w:rsidR="00CB6DE9" w:rsidRPr="00AF0C6B" w:rsidRDefault="00CB6DE9" w:rsidP="006F7C71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6F7C71" w:rsidRPr="00AF0C6B" w:rsidRDefault="002A6C45" w:rsidP="006F7C7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AF0C6B">
              <w:rPr>
                <w:rFonts w:ascii="Times New Roman" w:hAnsi="Times New Roman"/>
                <w:b/>
                <w:sz w:val="22"/>
                <w:szCs w:val="22"/>
              </w:rPr>
              <w:t>Sonnet 18 – William Shakespeare</w:t>
            </w:r>
          </w:p>
          <w:p w:rsidR="002A6C45" w:rsidRPr="00AF0C6B" w:rsidRDefault="002A6C45" w:rsidP="006F7C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Shall I compare thee to a summer's day?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Thou art more lovely and more temperate: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Rough winds do shake the darling buds of May,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And summer's lease hath all too short a date;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Sometime too hot the eye of heaven shines,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And often is his gold complexion </w:t>
            </w:r>
            <w:proofErr w:type="spellStart"/>
            <w:r w:rsidRPr="00AF0C6B">
              <w:rPr>
                <w:rFonts w:ascii="Times New Roman" w:hAnsi="Times New Roman"/>
                <w:sz w:val="22"/>
                <w:szCs w:val="22"/>
              </w:rPr>
              <w:t>dimm'd</w:t>
            </w:r>
            <w:proofErr w:type="spellEnd"/>
            <w:r w:rsidRPr="00AF0C6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And every fair from fair sometime declines,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By chance or nature's changing course </w:t>
            </w:r>
            <w:proofErr w:type="spellStart"/>
            <w:r w:rsidRPr="00AF0C6B">
              <w:rPr>
                <w:rFonts w:ascii="Times New Roman" w:hAnsi="Times New Roman"/>
                <w:sz w:val="22"/>
                <w:szCs w:val="22"/>
              </w:rPr>
              <w:t>untrimm'd</w:t>
            </w:r>
            <w:proofErr w:type="spellEnd"/>
            <w:r w:rsidRPr="00AF0C6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>But thy eternal summer shall not fade,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Nor lose possession of that fair thou </w:t>
            </w:r>
            <w:proofErr w:type="spellStart"/>
            <w:r w:rsidRPr="00AF0C6B">
              <w:rPr>
                <w:rFonts w:ascii="Times New Roman" w:hAnsi="Times New Roman"/>
                <w:sz w:val="22"/>
                <w:szCs w:val="22"/>
              </w:rPr>
              <w:t>ow'st</w:t>
            </w:r>
            <w:proofErr w:type="spellEnd"/>
            <w:r w:rsidRPr="00AF0C6B">
              <w:rPr>
                <w:rFonts w:ascii="Times New Roman" w:hAnsi="Times New Roman"/>
                <w:sz w:val="22"/>
                <w:szCs w:val="22"/>
              </w:rPr>
              <w:t>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Nor shall Death brag thou </w:t>
            </w:r>
            <w:proofErr w:type="spellStart"/>
            <w:r w:rsidRPr="00AF0C6B">
              <w:rPr>
                <w:rFonts w:ascii="Times New Roman" w:hAnsi="Times New Roman"/>
                <w:sz w:val="22"/>
                <w:szCs w:val="22"/>
              </w:rPr>
              <w:t>wand'rest</w:t>
            </w:r>
            <w:proofErr w:type="spell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in his shade,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When in eternal lines to time thou </w:t>
            </w:r>
            <w:proofErr w:type="spellStart"/>
            <w:r w:rsidRPr="00AF0C6B">
              <w:rPr>
                <w:rFonts w:ascii="Times New Roman" w:hAnsi="Times New Roman"/>
                <w:sz w:val="22"/>
                <w:szCs w:val="22"/>
              </w:rPr>
              <w:t>grow'st</w:t>
            </w:r>
            <w:proofErr w:type="spellEnd"/>
            <w:r w:rsidRPr="00AF0C6B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     So long as men can breathe or eyes can see,</w:t>
            </w:r>
          </w:p>
          <w:p w:rsidR="002A6C45" w:rsidRPr="00AF0C6B" w:rsidRDefault="002A6C45" w:rsidP="002A6C4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AF0C6B">
              <w:rPr>
                <w:rFonts w:ascii="Times New Roman" w:hAnsi="Times New Roman"/>
                <w:sz w:val="22"/>
                <w:szCs w:val="22"/>
              </w:rPr>
              <w:t xml:space="preserve">     So long lives </w:t>
            </w:r>
            <w:proofErr w:type="gramStart"/>
            <w:r w:rsidRPr="00AF0C6B">
              <w:rPr>
                <w:rFonts w:ascii="Times New Roman" w:hAnsi="Times New Roman"/>
                <w:sz w:val="22"/>
                <w:szCs w:val="22"/>
              </w:rPr>
              <w:t>this,</w:t>
            </w:r>
            <w:proofErr w:type="gramEnd"/>
            <w:r w:rsidRPr="00AF0C6B">
              <w:rPr>
                <w:rFonts w:ascii="Times New Roman" w:hAnsi="Times New Roman"/>
                <w:sz w:val="22"/>
                <w:szCs w:val="22"/>
              </w:rPr>
              <w:t xml:space="preserve"> and this gives life to thee.</w:t>
            </w:r>
          </w:p>
          <w:p w:rsidR="002A6C45" w:rsidRPr="00AF0C6B" w:rsidRDefault="002A6C45" w:rsidP="002A6C45">
            <w:pPr>
              <w:spacing w:line="480" w:lineRule="auto"/>
              <w:rPr>
                <w:rFonts w:ascii="Georgia" w:hAnsi="Georgia"/>
                <w:sz w:val="22"/>
                <w:szCs w:val="22"/>
              </w:rPr>
            </w:pP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7C71" w:rsidRPr="00AF0C6B" w:rsidRDefault="006F7C71" w:rsidP="006F7C71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F7C71" w:rsidRPr="00AF0C6B" w:rsidRDefault="006F7C71" w:rsidP="006F7C71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</w:tbl>
    <w:p w:rsidR="00870E24" w:rsidRPr="006F7C71" w:rsidRDefault="00870E24" w:rsidP="00870E24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sectPr w:rsidR="00870E24" w:rsidRPr="006F7C7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610" w:rsidRDefault="00F81610" w:rsidP="00F81610">
      <w:r>
        <w:separator/>
      </w:r>
    </w:p>
  </w:endnote>
  <w:endnote w:type="continuationSeparator" w:id="0">
    <w:p w:rsidR="00F81610" w:rsidRDefault="00F81610" w:rsidP="00F8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610" w:rsidRDefault="00F81610" w:rsidP="00F81610">
      <w:r>
        <w:separator/>
      </w:r>
    </w:p>
  </w:footnote>
  <w:footnote w:type="continuationSeparator" w:id="0">
    <w:p w:rsidR="00F81610" w:rsidRDefault="00F81610" w:rsidP="00F81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10" w:rsidRPr="00F81610" w:rsidRDefault="00F81610">
    <w:pPr>
      <w:pStyle w:val="Header"/>
      <w:rPr>
        <w:rFonts w:ascii="Georgia" w:hAnsi="Georgia"/>
      </w:rPr>
    </w:pPr>
    <w:r w:rsidRPr="00F81610">
      <w:rPr>
        <w:rFonts w:ascii="Georgia" w:hAnsi="Georgia"/>
      </w:rPr>
      <w:t>Ms. McCann</w:t>
    </w:r>
    <w:r w:rsidRPr="00F81610">
      <w:rPr>
        <w:rFonts w:ascii="Georgia" w:hAnsi="Georgia"/>
      </w:rPr>
      <w:tab/>
    </w:r>
    <w:r w:rsidRPr="00F81610">
      <w:rPr>
        <w:rFonts w:ascii="Georgia" w:hAnsi="Georgia"/>
      </w:rPr>
      <w:tab/>
      <w:t>English 11 H</w:t>
    </w:r>
  </w:p>
  <w:p w:rsidR="00F81610" w:rsidRDefault="00F816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24"/>
    <w:rsid w:val="002A6C45"/>
    <w:rsid w:val="003B58C7"/>
    <w:rsid w:val="006F7C71"/>
    <w:rsid w:val="00870E24"/>
    <w:rsid w:val="009876D2"/>
    <w:rsid w:val="00AF0C6B"/>
    <w:rsid w:val="00CB6DE9"/>
    <w:rsid w:val="00F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1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24"/>
    <w:pPr>
      <w:spacing w:after="0" w:line="240" w:lineRule="auto"/>
    </w:pPr>
  </w:style>
  <w:style w:type="table" w:styleId="TableGrid">
    <w:name w:val="Table Grid"/>
    <w:basedOn w:val="TableNormal"/>
    <w:uiPriority w:val="59"/>
    <w:rsid w:val="006F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7C71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0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0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0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C71"/>
    <w:pPr>
      <w:spacing w:after="0" w:line="240" w:lineRule="auto"/>
    </w:pPr>
    <w:rPr>
      <w:rFonts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7C7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E24"/>
    <w:pPr>
      <w:spacing w:after="0" w:line="240" w:lineRule="auto"/>
    </w:pPr>
  </w:style>
  <w:style w:type="table" w:styleId="TableGrid">
    <w:name w:val="Table Grid"/>
    <w:basedOn w:val="TableNormal"/>
    <w:uiPriority w:val="59"/>
    <w:rsid w:val="006F7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7C71"/>
    <w:rPr>
      <w:rFonts w:asciiTheme="majorHAnsi" w:eastAsiaTheme="majorEastAsia" w:hAnsiTheme="majorHAnsi" w:cs="Times New Roman"/>
      <w:b/>
      <w:bCs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816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610"/>
    <w:rPr>
      <w:rFonts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16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610"/>
    <w:rPr>
      <w:rFonts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6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1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Bronwen</cp:lastModifiedBy>
  <cp:revision>8</cp:revision>
  <dcterms:created xsi:type="dcterms:W3CDTF">2013-05-16T04:21:00Z</dcterms:created>
  <dcterms:modified xsi:type="dcterms:W3CDTF">2013-05-16T04:53:00Z</dcterms:modified>
</cp:coreProperties>
</file>