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Default="00214AC8" w:rsidP="00214AC8">
      <w:pPr>
        <w:pStyle w:val="NoSpacing"/>
        <w:jc w:val="center"/>
        <w:rPr>
          <w:rFonts w:ascii="Georgia" w:hAnsi="Georgia"/>
          <w:b/>
          <w:i/>
        </w:rPr>
      </w:pPr>
      <w:r w:rsidRPr="00214AC8">
        <w:rPr>
          <w:rFonts w:ascii="Georgia" w:hAnsi="Georgia"/>
          <w:b/>
          <w:i/>
        </w:rPr>
        <w:t>The Importance of Being Earnest</w:t>
      </w:r>
    </w:p>
    <w:p w:rsidR="00214AC8" w:rsidRDefault="00214AC8" w:rsidP="00214AC8">
      <w:pPr>
        <w:pStyle w:val="NoSpacing"/>
        <w:jc w:val="center"/>
        <w:rPr>
          <w:rFonts w:ascii="Georgia" w:hAnsi="Georgia"/>
          <w:b/>
          <w:i/>
        </w:rPr>
      </w:pPr>
      <w:r>
        <w:rPr>
          <w:rFonts w:ascii="Georgia" w:hAnsi="Georgia"/>
          <w:b/>
          <w:i/>
        </w:rPr>
        <w:t>A Trivial Comedy for Serious People</w:t>
      </w:r>
    </w:p>
    <w:p w:rsidR="00214AC8" w:rsidRPr="00214AC8" w:rsidRDefault="00214AC8" w:rsidP="00214AC8">
      <w:pPr>
        <w:pStyle w:val="NoSpacing"/>
        <w:jc w:val="center"/>
        <w:rPr>
          <w:rFonts w:ascii="Georgia" w:hAnsi="Georgia"/>
        </w:rPr>
      </w:pPr>
      <w:r w:rsidRPr="00214AC8">
        <w:rPr>
          <w:rFonts w:ascii="Georgia" w:hAnsi="Georgia"/>
        </w:rPr>
        <w:t>By Oscar Wilde</w:t>
      </w:r>
    </w:p>
    <w:p w:rsidR="00214AC8" w:rsidRDefault="00214AC8" w:rsidP="00214AC8">
      <w:pPr>
        <w:pStyle w:val="NoSpacing"/>
        <w:jc w:val="center"/>
        <w:rPr>
          <w:rFonts w:ascii="Georgia" w:hAnsi="Georgia"/>
          <w:b/>
        </w:rPr>
      </w:pPr>
      <w:r w:rsidRPr="00214AC8">
        <w:rPr>
          <w:rFonts w:ascii="Georgia" w:hAnsi="Georgia"/>
          <w:b/>
        </w:rPr>
        <w:t>Act 1 Discussion Questions</w:t>
      </w:r>
    </w:p>
    <w:p w:rsidR="00214AC8" w:rsidRPr="00214AC8" w:rsidRDefault="00721CE9" w:rsidP="00214AC8">
      <w:pPr>
        <w:pStyle w:val="NoSpacing"/>
        <w:rPr>
          <w:rFonts w:ascii="Georgia" w:hAnsi="Georgia"/>
          <w:b/>
          <w:u w:val="single"/>
        </w:rPr>
      </w:pPr>
      <w:r w:rsidRPr="00214AC8">
        <w:rPr>
          <w:rFonts w:ascii="Georgia" w:hAnsi="Georgia"/>
          <w:iCs/>
          <w:noProof/>
        </w:rPr>
        <mc:AlternateContent>
          <mc:Choice Requires="wps">
            <w:drawing>
              <wp:anchor distT="0" distB="228600" distL="114300" distR="114300" simplePos="0" relativeHeight="251659264" behindDoc="1" locked="0" layoutInCell="0" allowOverlap="1" wp14:anchorId="06D2494E" wp14:editId="4C52FBB1">
                <wp:simplePos x="0" y="0"/>
                <wp:positionH relativeFrom="margin">
                  <wp:posOffset>3971925</wp:posOffset>
                </wp:positionH>
                <wp:positionV relativeFrom="margin">
                  <wp:posOffset>2057400</wp:posOffset>
                </wp:positionV>
                <wp:extent cx="1457325" cy="1028700"/>
                <wp:effectExtent l="38100" t="38100" r="47625" b="38100"/>
                <wp:wrapTight wrapText="bothSides">
                  <wp:wrapPolygon edited="0">
                    <wp:start x="7624" y="-800"/>
                    <wp:lineTo x="0" y="-800"/>
                    <wp:lineTo x="-565" y="5600"/>
                    <wp:lineTo x="-565" y="15200"/>
                    <wp:lineTo x="1694" y="18400"/>
                    <wp:lineTo x="1694" y="18800"/>
                    <wp:lineTo x="6776" y="22000"/>
                    <wp:lineTo x="7341" y="22000"/>
                    <wp:lineTo x="14118" y="22000"/>
                    <wp:lineTo x="14400" y="22000"/>
                    <wp:lineTo x="20047" y="18400"/>
                    <wp:lineTo x="22024" y="12400"/>
                    <wp:lineTo x="22024" y="12000"/>
                    <wp:lineTo x="21741" y="6000"/>
                    <wp:lineTo x="21741" y="4000"/>
                    <wp:lineTo x="15812" y="-800"/>
                    <wp:lineTo x="13835" y="-800"/>
                    <wp:lineTo x="7624" y="-800"/>
                  </wp:wrapPolygon>
                </wp:wrapTight>
                <wp:docPr id="3"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1028700"/>
                        </a:xfrm>
                        <a:prstGeom prst="ellipse">
                          <a:avLst/>
                        </a:prstGeom>
                        <a:solidFill>
                          <a:srgbClr val="7BA0CD"/>
                        </a:solidFill>
                        <a:ln w="76200">
                          <a:solidFill>
                            <a:srgbClr val="D3DFEE"/>
                          </a:solidFill>
                          <a:round/>
                          <a:headEnd/>
                          <a:tailEnd/>
                        </a:ln>
                      </wps:spPr>
                      <wps:txbx>
                        <w:txbxContent>
                          <w:p w:rsidR="00214AC8" w:rsidRPr="00214AC8" w:rsidRDefault="00214AC8" w:rsidP="00214AC8">
                            <w:pPr>
                              <w:jc w:val="center"/>
                              <w:rPr>
                                <w:rFonts w:ascii="Verdana" w:hAnsi="Verdana"/>
                                <w:i/>
                                <w:iCs/>
                                <w:color w:val="FFFFFF"/>
                                <w:sz w:val="28"/>
                                <w:szCs w:val="28"/>
                                <w:lang w:val="en-CA"/>
                              </w:rPr>
                            </w:pPr>
                            <w:r w:rsidRPr="00214AC8">
                              <w:rPr>
                                <w:rFonts w:ascii="Verdana" w:hAnsi="Verdana"/>
                                <w:i/>
                                <w:iCs/>
                                <w:sz w:val="28"/>
                                <w:szCs w:val="28"/>
                                <w:lang w:val="en-CA"/>
                              </w:rPr>
                              <w:t>There will be a quiz on Act 1!</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12.75pt;margin-top:162pt;width:114.75pt;height:81pt;z-index:-25165721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" o:allowincell="f" fillcolor="#7ba0cd" strokecolor="#d3dfee" strokeweight="6pt">
                <o:lock v:ext="edit" aspectratio="t"/>
                <v:textbox inset=".72pt,.72pt,.72pt,.72pt">
                  <w:txbxContent>
                    <w:p w:rsidR="00214AC8" w:rsidRPr="00214AC8" w:rsidRDefault="00214AC8" w:rsidP="00214AC8">
                      <w:pPr>
                        <w:jc w:val="center"/>
                        <w:rPr>
                          <w:rFonts w:ascii="Verdana" w:hAnsi="Verdana"/>
                          <w:i/>
                          <w:iCs/>
                          <w:color w:val="FFFFFF"/>
                          <w:sz w:val="28"/>
                          <w:szCs w:val="28"/>
                          <w:lang w:val="en-CA"/>
                        </w:rPr>
                      </w:pPr>
                      <w:r w:rsidRPr="00214AC8">
                        <w:rPr>
                          <w:rFonts w:ascii="Verdana" w:hAnsi="Verdana"/>
                          <w:i/>
                          <w:iCs/>
                          <w:sz w:val="28"/>
                          <w:szCs w:val="28"/>
                          <w:lang w:val="en-CA"/>
                        </w:rPr>
                        <w:t>There will be a quiz on Act 1!</w:t>
                      </w:r>
                    </w:p>
                  </w:txbxContent>
                </v:textbox>
                <w10:wrap type="tight" anchorx="margin" anchory="margin"/>
              </v:oval>
            </w:pict>
          </mc:Fallback>
        </mc:AlternateContent>
      </w:r>
      <w:r w:rsidR="00214AC8" w:rsidRPr="00214AC8">
        <w:rPr>
          <w:rFonts w:ascii="Georgia" w:hAnsi="Georgia"/>
          <w:b/>
          <w:noProof/>
          <w:u w:val="single"/>
        </w:rPr>
        <mc:AlternateContent>
          <mc:Choice Requires="wps">
            <w:drawing>
              <wp:anchor distT="0" distB="0" distL="114300" distR="114300" simplePos="0" relativeHeight="251661312" behindDoc="0" locked="0" layoutInCell="0" allowOverlap="1" wp14:anchorId="35FA727F" wp14:editId="64074AED">
                <wp:simplePos x="0" y="0"/>
                <wp:positionH relativeFrom="margin">
                  <wp:posOffset>-400050</wp:posOffset>
                </wp:positionH>
                <wp:positionV relativeFrom="page">
                  <wp:posOffset>1697355</wp:posOffset>
                </wp:positionV>
                <wp:extent cx="6877050" cy="1478915"/>
                <wp:effectExtent l="0" t="0" r="0"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7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AC8" w:rsidRPr="00056918" w:rsidRDefault="00214AC8" w:rsidP="00214AC8">
                            <w:pPr>
                              <w:jc w:val="center"/>
                              <w:rPr>
                                <w:color w:val="C0504D"/>
                                <w:sz w:val="48"/>
                                <w:szCs w:val="48"/>
                              </w:rPr>
                            </w:pPr>
                            <w:r w:rsidRPr="00056918">
                              <w:rPr>
                                <w:rFonts w:ascii="Wingdings 2" w:hAnsi="Wingdings 2" w:cs="Wingdings 2"/>
                                <w:color w:val="C0504D"/>
                                <w:sz w:val="48"/>
                                <w:szCs w:val="48"/>
                              </w:rPr>
                              <w:t></w:t>
                            </w:r>
                            <w:r w:rsidRPr="00056918">
                              <w:rPr>
                                <w:rFonts w:ascii="Wingdings 2" w:hAnsi="Wingdings 2" w:cs="Wingdings 2"/>
                                <w:color w:val="C0504D"/>
                                <w:sz w:val="48"/>
                                <w:szCs w:val="48"/>
                              </w:rPr>
                              <w:t></w:t>
                            </w:r>
                          </w:p>
                          <w:p w:rsidR="00214AC8" w:rsidRPr="00214AC8" w:rsidRDefault="00214AC8" w:rsidP="00214AC8">
                            <w:pPr>
                              <w:shd w:val="clear" w:color="auto" w:fill="FFFFFF"/>
                              <w:spacing w:line="270" w:lineRule="atLeast"/>
                              <w:jc w:val="center"/>
                              <w:rPr>
                                <w:rFonts w:ascii="Verdana" w:eastAsia="Times New Roman" w:hAnsi="Verdana" w:cs="Arial"/>
                                <w:i/>
                                <w:iCs/>
                                <w:lang w:val="en" w:eastAsia="ja-JP"/>
                              </w:rPr>
                            </w:pPr>
                            <w:r w:rsidRPr="00214AC8">
                              <w:rPr>
                                <w:rFonts w:ascii="Verdana" w:eastAsia="Times New Roman" w:hAnsi="Verdana" w:cs="Arial"/>
                                <w:i/>
                                <w:iCs/>
                                <w:lang w:val="en" w:eastAsia="ja-JP"/>
                              </w:rPr>
                              <w:t xml:space="preserve">Nothing </w:t>
                            </w:r>
                            <w:r>
                              <w:rPr>
                                <w:rFonts w:ascii="Verdana" w:eastAsia="Times New Roman" w:hAnsi="Verdana" w:cs="Arial"/>
                                <w:i/>
                                <w:iCs/>
                                <w:lang w:val="en" w:eastAsia="ja-JP"/>
                              </w:rPr>
                              <w:t>will induce me to part with</w:t>
                            </w:r>
                            <w:r w:rsidRPr="00214AC8">
                              <w:rPr>
                                <w:rFonts w:ascii="Verdana" w:eastAsia="Times New Roman" w:hAnsi="Verdana" w:cs="Arial"/>
                                <w:i/>
                                <w:iCs/>
                                <w:lang w:val="en" w:eastAsia="ja-JP"/>
                              </w:rPr>
                              <w:t xml:space="preserve">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and if you ever get married, which seems to me extremely problematic, you will be very glad to know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A man who marries without knowing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has a very tedious time of it.</w:t>
                            </w:r>
                          </w:p>
                          <w:p w:rsidR="00214AC8" w:rsidRPr="00056918" w:rsidRDefault="00214AC8" w:rsidP="00214AC8">
                            <w:pPr>
                              <w:jc w:val="center"/>
                              <w:rPr>
                                <w:rFonts w:ascii="Arial" w:eastAsia="MS PGothic" w:hAnsi="Arial"/>
                                <w:color w:val="E36C0A"/>
                                <w:sz w:val="28"/>
                                <w:szCs w:val="28"/>
                                <w:lang w:val="en"/>
                              </w:rPr>
                            </w:pPr>
                          </w:p>
                          <w:p w:rsidR="00214AC8" w:rsidRPr="00056918" w:rsidRDefault="00214AC8" w:rsidP="00214AC8">
                            <w:pPr>
                              <w:jc w:val="center"/>
                              <w:rPr>
                                <w:color w:val="C0504D"/>
                                <w:spacing w:val="24"/>
                                <w:sz w:val="48"/>
                                <w:szCs w:val="48"/>
                              </w:rPr>
                            </w:pPr>
                            <w:r w:rsidRPr="00056918">
                              <w:rPr>
                                <w:rFonts w:ascii="Wingdings 2" w:hAnsi="Wingdings 2" w:cs="Wingdings 2"/>
                                <w:color w:val="C0504D"/>
                                <w:spacing w:val="24"/>
                                <w:sz w:val="48"/>
                                <w:szCs w:val="48"/>
                              </w:rPr>
                              <w:t></w:t>
                            </w:r>
                            <w:r w:rsidRPr="00056918">
                              <w:rPr>
                                <w:rFonts w:ascii="Wingdings 2" w:hAnsi="Wingdings 2" w:cs="Wingdings 2"/>
                                <w:color w:val="C0504D"/>
                                <w:spacing w:val="24"/>
                                <w:sz w:val="48"/>
                                <w:szCs w:val="48"/>
                              </w:rPr>
                              <w:t></w:t>
                            </w:r>
                          </w:p>
                          <w:p w:rsidR="00214AC8" w:rsidRDefault="00214AC8" w:rsidP="00214AC8">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5pt;margin-top:133.65pt;width:541.5pt;height:11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SwtQIAALo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" o:allowincell="f" filled="f" stroked="f">
                <v:textbox style="mso-fit-shape-to-text:t">
                  <w:txbxContent>
                    <w:p w:rsidR="00214AC8" w:rsidRPr="00056918" w:rsidRDefault="00214AC8" w:rsidP="00214AC8">
                      <w:pPr>
                        <w:jc w:val="center"/>
                        <w:rPr>
                          <w:color w:val="C0504D"/>
                          <w:sz w:val="48"/>
                          <w:szCs w:val="48"/>
                        </w:rPr>
                      </w:pPr>
                      <w:r w:rsidRPr="00056918">
                        <w:rPr>
                          <w:rFonts w:ascii="Wingdings 2" w:hAnsi="Wingdings 2" w:cs="Wingdings 2"/>
                          <w:color w:val="C0504D"/>
                          <w:sz w:val="48"/>
                          <w:szCs w:val="48"/>
                        </w:rPr>
                        <w:t></w:t>
                      </w:r>
                      <w:r w:rsidRPr="00056918">
                        <w:rPr>
                          <w:rFonts w:ascii="Wingdings 2" w:hAnsi="Wingdings 2" w:cs="Wingdings 2"/>
                          <w:color w:val="C0504D"/>
                          <w:sz w:val="48"/>
                          <w:szCs w:val="48"/>
                        </w:rPr>
                        <w:t></w:t>
                      </w:r>
                    </w:p>
                    <w:p w:rsidR="00214AC8" w:rsidRPr="00214AC8" w:rsidRDefault="00214AC8" w:rsidP="00214AC8">
                      <w:pPr>
                        <w:shd w:val="clear" w:color="auto" w:fill="FFFFFF"/>
                        <w:spacing w:line="270" w:lineRule="atLeast"/>
                        <w:jc w:val="center"/>
                        <w:rPr>
                          <w:rFonts w:ascii="Verdana" w:eastAsia="Times New Roman" w:hAnsi="Verdana" w:cs="Arial"/>
                          <w:i/>
                          <w:iCs/>
                          <w:lang w:val="en" w:eastAsia="ja-JP"/>
                        </w:rPr>
                      </w:pPr>
                      <w:r w:rsidRPr="00214AC8">
                        <w:rPr>
                          <w:rFonts w:ascii="Verdana" w:eastAsia="Times New Roman" w:hAnsi="Verdana" w:cs="Arial"/>
                          <w:i/>
                          <w:iCs/>
                          <w:lang w:val="en" w:eastAsia="ja-JP"/>
                        </w:rPr>
                        <w:t xml:space="preserve">Nothing </w:t>
                      </w:r>
                      <w:r>
                        <w:rPr>
                          <w:rFonts w:ascii="Verdana" w:eastAsia="Times New Roman" w:hAnsi="Verdana" w:cs="Arial"/>
                          <w:i/>
                          <w:iCs/>
                          <w:lang w:val="en" w:eastAsia="ja-JP"/>
                        </w:rPr>
                        <w:t>will induce me to part with</w:t>
                      </w:r>
                      <w:r w:rsidRPr="00214AC8">
                        <w:rPr>
                          <w:rFonts w:ascii="Verdana" w:eastAsia="Times New Roman" w:hAnsi="Verdana" w:cs="Arial"/>
                          <w:i/>
                          <w:iCs/>
                          <w:lang w:val="en" w:eastAsia="ja-JP"/>
                        </w:rPr>
                        <w:t xml:space="preserve">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and if you ever get married, which seems to me extremely problematic, you will be very glad to know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A man who marries without knowing </w:t>
                      </w:r>
                      <w:proofErr w:type="spellStart"/>
                      <w:r w:rsidRPr="00214AC8">
                        <w:rPr>
                          <w:rFonts w:ascii="Verdana" w:eastAsia="Times New Roman" w:hAnsi="Verdana" w:cs="Arial"/>
                          <w:i/>
                          <w:iCs/>
                          <w:lang w:val="en" w:eastAsia="ja-JP"/>
                        </w:rPr>
                        <w:t>Bunbury</w:t>
                      </w:r>
                      <w:proofErr w:type="spellEnd"/>
                      <w:r w:rsidRPr="00214AC8">
                        <w:rPr>
                          <w:rFonts w:ascii="Verdana" w:eastAsia="Times New Roman" w:hAnsi="Verdana" w:cs="Arial"/>
                          <w:i/>
                          <w:iCs/>
                          <w:lang w:val="en" w:eastAsia="ja-JP"/>
                        </w:rPr>
                        <w:t xml:space="preserve"> has a very tedious time of it.</w:t>
                      </w:r>
                    </w:p>
                    <w:p w:rsidR="00214AC8" w:rsidRPr="00056918" w:rsidRDefault="00214AC8" w:rsidP="00214AC8">
                      <w:pPr>
                        <w:jc w:val="center"/>
                        <w:rPr>
                          <w:rFonts w:ascii="Arial" w:eastAsia="MS PGothic" w:hAnsi="Arial"/>
                          <w:color w:val="E36C0A"/>
                          <w:sz w:val="28"/>
                          <w:szCs w:val="28"/>
                          <w:lang w:val="en"/>
                        </w:rPr>
                      </w:pPr>
                    </w:p>
                    <w:p w:rsidR="00214AC8" w:rsidRPr="00056918" w:rsidRDefault="00214AC8" w:rsidP="00214AC8">
                      <w:pPr>
                        <w:jc w:val="center"/>
                        <w:rPr>
                          <w:color w:val="C0504D"/>
                          <w:spacing w:val="24"/>
                          <w:sz w:val="48"/>
                          <w:szCs w:val="48"/>
                        </w:rPr>
                      </w:pPr>
                      <w:r w:rsidRPr="00056918">
                        <w:rPr>
                          <w:rFonts w:ascii="Wingdings 2" w:hAnsi="Wingdings 2" w:cs="Wingdings 2"/>
                          <w:color w:val="C0504D"/>
                          <w:spacing w:val="24"/>
                          <w:sz w:val="48"/>
                          <w:szCs w:val="48"/>
                        </w:rPr>
                        <w:t></w:t>
                      </w:r>
                      <w:r w:rsidRPr="00056918">
                        <w:rPr>
                          <w:rFonts w:ascii="Wingdings 2" w:hAnsi="Wingdings 2" w:cs="Wingdings 2"/>
                          <w:color w:val="C0504D"/>
                          <w:spacing w:val="24"/>
                          <w:sz w:val="48"/>
                          <w:szCs w:val="48"/>
                        </w:rPr>
                        <w:t></w:t>
                      </w:r>
                    </w:p>
                    <w:p w:rsidR="00214AC8" w:rsidRDefault="00214AC8" w:rsidP="00214AC8">
                      <w:pPr>
                        <w:rPr>
                          <w:sz w:val="2"/>
                          <w:szCs w:val="2"/>
                        </w:rPr>
                      </w:pPr>
                    </w:p>
                  </w:txbxContent>
                </v:textbox>
                <w10:wrap type="square" anchorx="margin" anchory="page"/>
              </v:shape>
            </w:pict>
          </mc:Fallback>
        </mc:AlternateContent>
      </w:r>
      <w:r w:rsidR="00214AC8" w:rsidRPr="00214AC8">
        <w:rPr>
          <w:rFonts w:ascii="Georgia" w:hAnsi="Georgia"/>
          <w:b/>
          <w:u w:val="single"/>
          <w:lang w:val="en-CA"/>
        </w:rPr>
        <w:t>Act I</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1.  The play opens on what setting?</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2.  Who is coming to visit Algernon?</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 xml:space="preserve">3.  Mr. Worthing is known to Algernon as Ernest but we come to realize that his name is really what?  </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4.  What has Mr. Worthing lost?  Who is Cecily?  What does the lost item reveal about Jack?</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 xml:space="preserve">5.  How does Jack feel about </w:t>
      </w:r>
      <w:proofErr w:type="spellStart"/>
      <w:r w:rsidRPr="00214AC8">
        <w:rPr>
          <w:rFonts w:ascii="Georgia" w:hAnsi="Georgia"/>
          <w:lang w:val="en-CA"/>
        </w:rPr>
        <w:t>Gwendolen</w:t>
      </w:r>
      <w:proofErr w:type="spellEnd"/>
      <w:r w:rsidRPr="00214AC8">
        <w:rPr>
          <w:rFonts w:ascii="Georgia" w:hAnsi="Georgia"/>
          <w:lang w:val="en-CA"/>
        </w:rPr>
        <w:t>?</w:t>
      </w:r>
    </w:p>
    <w:p w:rsidR="00214AC8" w:rsidRPr="00214AC8" w:rsidRDefault="00214AC8" w:rsidP="00214AC8">
      <w:pPr>
        <w:rPr>
          <w:rFonts w:ascii="Georgia" w:hAnsi="Georgia"/>
          <w:lang w:val="en-CA"/>
        </w:rPr>
      </w:pPr>
    </w:p>
    <w:p w:rsidR="00214AC8" w:rsidRPr="00214AC8" w:rsidRDefault="00214AC8" w:rsidP="00214AC8">
      <w:pPr>
        <w:rPr>
          <w:rFonts w:ascii="Georgia" w:hAnsi="Georgia"/>
          <w:lang w:val="en-CA"/>
        </w:rPr>
      </w:pPr>
      <w:r w:rsidRPr="00214AC8">
        <w:rPr>
          <w:rFonts w:ascii="Georgia" w:hAnsi="Georgia"/>
          <w:lang w:val="en-CA"/>
        </w:rPr>
        <w:t xml:space="preserve">6.  What is a </w:t>
      </w:r>
      <w:proofErr w:type="spellStart"/>
      <w:r w:rsidRPr="00214AC8">
        <w:rPr>
          <w:rFonts w:ascii="Georgia" w:hAnsi="Georgia"/>
          <w:lang w:val="en-CA"/>
        </w:rPr>
        <w:t>Bunburyist</w:t>
      </w:r>
      <w:proofErr w:type="spellEnd"/>
      <w:r w:rsidRPr="00214AC8">
        <w:rPr>
          <w:rFonts w:ascii="Georgia" w:hAnsi="Georgia"/>
          <w:lang w:val="en-CA"/>
        </w:rPr>
        <w:t xml:space="preserve"> and how are both </w:t>
      </w:r>
      <w:proofErr w:type="spellStart"/>
      <w:r w:rsidRPr="00214AC8">
        <w:rPr>
          <w:rFonts w:ascii="Georgia" w:hAnsi="Georgia"/>
          <w:lang w:val="en-CA"/>
        </w:rPr>
        <w:t>Algy</w:t>
      </w:r>
      <w:proofErr w:type="spellEnd"/>
      <w:r w:rsidRPr="00214AC8">
        <w:rPr>
          <w:rFonts w:ascii="Georgia" w:hAnsi="Georgia"/>
          <w:lang w:val="en-CA"/>
        </w:rPr>
        <w:t xml:space="preserve"> and Jack “confirmed </w:t>
      </w:r>
      <w:proofErr w:type="spellStart"/>
      <w:r w:rsidRPr="00214AC8">
        <w:rPr>
          <w:rFonts w:ascii="Georgia" w:hAnsi="Georgia"/>
          <w:lang w:val="en-CA"/>
        </w:rPr>
        <w:t>Buburyists</w:t>
      </w:r>
      <w:proofErr w:type="spellEnd"/>
      <w:r w:rsidRPr="00214AC8">
        <w:rPr>
          <w:rFonts w:ascii="Georgia" w:hAnsi="Georgia"/>
          <w:lang w:val="en-CA"/>
        </w:rPr>
        <w:t>”?</w:t>
      </w:r>
    </w:p>
    <w:p w:rsidR="003F7573" w:rsidRDefault="003F7573" w:rsidP="00214AC8">
      <w:pPr>
        <w:rPr>
          <w:rFonts w:ascii="Georgia" w:hAnsi="Georgia"/>
          <w:iCs/>
          <w:lang w:val="en"/>
        </w:rPr>
      </w:pPr>
    </w:p>
    <w:p w:rsidR="00214AC8" w:rsidRPr="00214AC8" w:rsidRDefault="00214AC8" w:rsidP="00214AC8">
      <w:pPr>
        <w:rPr>
          <w:rFonts w:ascii="Georgia" w:hAnsi="Georgia"/>
          <w:iCs/>
          <w:lang w:val="en"/>
        </w:rPr>
      </w:pPr>
      <w:r w:rsidRPr="00214AC8">
        <w:rPr>
          <w:rFonts w:ascii="Georgia" w:hAnsi="Georgia"/>
          <w:iCs/>
          <w:lang w:val="en"/>
        </w:rPr>
        <w:t xml:space="preserve">7.  Jack is shocked when he learns that a great deal of </w:t>
      </w:r>
      <w:proofErr w:type="spellStart"/>
      <w:r w:rsidRPr="00214AC8">
        <w:rPr>
          <w:rFonts w:ascii="Georgia" w:hAnsi="Georgia"/>
          <w:iCs/>
          <w:lang w:val="en"/>
        </w:rPr>
        <w:t>Gwendolen’s</w:t>
      </w:r>
      <w:proofErr w:type="spellEnd"/>
      <w:r w:rsidRPr="00214AC8">
        <w:rPr>
          <w:rFonts w:ascii="Georgia" w:hAnsi="Georgia"/>
          <w:iCs/>
          <w:lang w:val="en"/>
        </w:rPr>
        <w:t xml:space="preserve"> attraction to him is what?</w:t>
      </w:r>
    </w:p>
    <w:p w:rsidR="00214AC8" w:rsidRPr="00214AC8" w:rsidRDefault="00214AC8" w:rsidP="00214AC8">
      <w:pPr>
        <w:rPr>
          <w:rFonts w:ascii="Georgia" w:hAnsi="Georgia"/>
          <w:iCs/>
          <w:lang w:val="en"/>
        </w:rPr>
      </w:pPr>
    </w:p>
    <w:p w:rsidR="00214AC8" w:rsidRPr="00214AC8" w:rsidRDefault="00214AC8" w:rsidP="00214AC8">
      <w:pPr>
        <w:rPr>
          <w:rFonts w:ascii="Georgia" w:hAnsi="Georgia"/>
          <w:iCs/>
          <w:lang w:val="en"/>
        </w:rPr>
      </w:pPr>
      <w:r w:rsidRPr="00214AC8">
        <w:rPr>
          <w:rFonts w:ascii="Georgia" w:hAnsi="Georgia"/>
          <w:iCs/>
          <w:lang w:val="en"/>
        </w:rPr>
        <w:t xml:space="preserve">8.  Lady </w:t>
      </w:r>
      <w:proofErr w:type="spellStart"/>
      <w:r w:rsidRPr="00214AC8">
        <w:rPr>
          <w:rFonts w:ascii="Georgia" w:hAnsi="Georgia"/>
          <w:iCs/>
          <w:lang w:val="en"/>
        </w:rPr>
        <w:t>Bracknell</w:t>
      </w:r>
      <w:proofErr w:type="spellEnd"/>
      <w:r w:rsidRPr="00214AC8">
        <w:rPr>
          <w:rFonts w:ascii="Georgia" w:hAnsi="Georgia"/>
          <w:iCs/>
          <w:lang w:val="en"/>
        </w:rPr>
        <w:t xml:space="preserve"> says she will not let Jack marry </w:t>
      </w:r>
      <w:proofErr w:type="spellStart"/>
      <w:r w:rsidRPr="00214AC8">
        <w:rPr>
          <w:rFonts w:ascii="Georgia" w:hAnsi="Georgia"/>
          <w:iCs/>
          <w:lang w:val="en"/>
        </w:rPr>
        <w:t>Gwendolen</w:t>
      </w:r>
      <w:proofErr w:type="spellEnd"/>
      <w:r w:rsidRPr="00214AC8">
        <w:rPr>
          <w:rFonts w:ascii="Georgia" w:hAnsi="Georgia"/>
          <w:iCs/>
          <w:lang w:val="en"/>
        </w:rPr>
        <w:t xml:space="preserve"> why?</w:t>
      </w:r>
    </w:p>
    <w:p w:rsidR="00214AC8" w:rsidRPr="00214AC8" w:rsidRDefault="00214AC8" w:rsidP="00214AC8">
      <w:pPr>
        <w:rPr>
          <w:rFonts w:ascii="Georgia" w:hAnsi="Georgia"/>
          <w:iCs/>
          <w:lang w:val="en"/>
        </w:rPr>
      </w:pPr>
    </w:p>
    <w:p w:rsidR="00214AC8" w:rsidRPr="00214AC8" w:rsidRDefault="00214AC8" w:rsidP="00214AC8">
      <w:pPr>
        <w:rPr>
          <w:rFonts w:ascii="Georgia" w:hAnsi="Georgia"/>
          <w:iCs/>
          <w:lang w:val="en"/>
        </w:rPr>
      </w:pPr>
      <w:r w:rsidRPr="00214AC8">
        <w:rPr>
          <w:rFonts w:ascii="Georgia" w:hAnsi="Georgia"/>
          <w:iCs/>
          <w:lang w:val="en"/>
        </w:rPr>
        <w:t xml:space="preserve">9.  At the end of the Act, we can surmise from </w:t>
      </w:r>
      <w:proofErr w:type="spellStart"/>
      <w:r w:rsidRPr="00214AC8">
        <w:rPr>
          <w:rFonts w:ascii="Georgia" w:hAnsi="Georgia"/>
          <w:iCs/>
          <w:lang w:val="en"/>
        </w:rPr>
        <w:t>Algy’s</w:t>
      </w:r>
      <w:proofErr w:type="spellEnd"/>
      <w:r w:rsidRPr="00214AC8">
        <w:rPr>
          <w:rFonts w:ascii="Georgia" w:hAnsi="Georgia"/>
          <w:iCs/>
          <w:lang w:val="en"/>
        </w:rPr>
        <w:t xml:space="preserve"> eavesdropping that he will be doing what?</w:t>
      </w:r>
    </w:p>
    <w:p w:rsidR="00214AC8" w:rsidRPr="00214AC8" w:rsidRDefault="00214AC8" w:rsidP="00214AC8">
      <w:pPr>
        <w:rPr>
          <w:rFonts w:ascii="Georgia" w:hAnsi="Georgia"/>
          <w:iCs/>
          <w:lang w:val="en"/>
        </w:rPr>
      </w:pPr>
    </w:p>
    <w:p w:rsidR="00214AC8" w:rsidRPr="00214AC8" w:rsidRDefault="00214AC8" w:rsidP="00214AC8">
      <w:pPr>
        <w:rPr>
          <w:rFonts w:ascii="Georgia" w:hAnsi="Georgia"/>
          <w:iCs/>
        </w:rPr>
      </w:pPr>
      <w:r w:rsidRPr="00214AC8">
        <w:rPr>
          <w:rFonts w:ascii="Georgia" w:hAnsi="Georgia"/>
          <w:iCs/>
          <w:lang w:val="en"/>
        </w:rPr>
        <w:t xml:space="preserve">10.  </w:t>
      </w:r>
      <w:r w:rsidRPr="00214AC8">
        <w:rPr>
          <w:rFonts w:ascii="Georgia" w:hAnsi="Georgia"/>
          <w:iCs/>
        </w:rPr>
        <w:t xml:space="preserve">Wilde employs the use </w:t>
      </w:r>
      <w:r w:rsidRPr="00214AC8">
        <w:rPr>
          <w:rFonts w:ascii="Georgia" w:hAnsi="Georgia"/>
          <w:b/>
          <w:iCs/>
        </w:rPr>
        <w:t xml:space="preserve">puns, epigrams, </w:t>
      </w:r>
      <w:r w:rsidRPr="00214AC8">
        <w:rPr>
          <w:rFonts w:ascii="Georgia" w:hAnsi="Georgia"/>
          <w:iCs/>
        </w:rPr>
        <w:t xml:space="preserve">and </w:t>
      </w:r>
      <w:r w:rsidRPr="00214AC8">
        <w:rPr>
          <w:rFonts w:ascii="Georgia" w:hAnsi="Georgia"/>
          <w:b/>
          <w:iCs/>
        </w:rPr>
        <w:t>inversion</w:t>
      </w:r>
      <w:r w:rsidRPr="00214AC8">
        <w:rPr>
          <w:rFonts w:ascii="Georgia" w:hAnsi="Georgia"/>
          <w:iCs/>
        </w:rPr>
        <w:t xml:space="preserve"> (thought, situation, character, morality, etc.).</w:t>
      </w:r>
      <w:r w:rsidR="003F7573">
        <w:rPr>
          <w:rFonts w:ascii="Georgia" w:hAnsi="Georgia"/>
          <w:iCs/>
        </w:rPr>
        <w:t xml:space="preserve"> </w:t>
      </w:r>
      <w:r w:rsidRPr="00214AC8">
        <w:rPr>
          <w:rFonts w:ascii="Georgia" w:hAnsi="Georgia"/>
          <w:iCs/>
        </w:rPr>
        <w:t xml:space="preserve">Define </w:t>
      </w:r>
      <w:r w:rsidRPr="00214AC8">
        <w:rPr>
          <w:rFonts w:ascii="Georgia" w:hAnsi="Georgia"/>
          <w:iCs/>
        </w:rPr>
        <w:t>and find</w:t>
      </w:r>
      <w:r w:rsidRPr="00214AC8">
        <w:rPr>
          <w:rFonts w:ascii="Georgia" w:hAnsi="Georgia"/>
          <w:iCs/>
        </w:rPr>
        <w:t xml:space="preserve"> examples of each.</w:t>
      </w:r>
    </w:p>
    <w:p w:rsidR="00214AC8" w:rsidRPr="00214AC8" w:rsidRDefault="00214AC8" w:rsidP="00214AC8">
      <w:pPr>
        <w:rPr>
          <w:rFonts w:ascii="Georgia" w:hAnsi="Georgia"/>
          <w:iCs/>
        </w:rPr>
      </w:pPr>
    </w:p>
    <w:p w:rsidR="00214AC8" w:rsidRPr="00214AC8" w:rsidRDefault="00214AC8" w:rsidP="00214AC8">
      <w:pPr>
        <w:rPr>
          <w:rFonts w:ascii="Georgia" w:hAnsi="Georgia"/>
          <w:iCs/>
        </w:rPr>
      </w:pPr>
    </w:p>
    <w:p w:rsidR="00214AC8" w:rsidRPr="00214AC8" w:rsidRDefault="00214AC8" w:rsidP="00214AC8">
      <w:pPr>
        <w:rPr>
          <w:rFonts w:ascii="Georgia" w:hAnsi="Georgia"/>
          <w:b/>
          <w:iCs/>
          <w:u w:val="single"/>
          <w:lang w:val="en"/>
        </w:rPr>
      </w:pPr>
      <w:r w:rsidRPr="00214AC8">
        <w:rPr>
          <w:rFonts w:ascii="Georgia" w:hAnsi="Georgia"/>
          <w:b/>
          <w:iCs/>
          <w:u w:val="single"/>
          <w:lang w:val="en"/>
        </w:rPr>
        <w:t>Analysis</w:t>
      </w:r>
    </w:p>
    <w:p w:rsidR="00214AC8" w:rsidRPr="00214AC8" w:rsidRDefault="00214AC8" w:rsidP="00214AC8">
      <w:pPr>
        <w:rPr>
          <w:rFonts w:ascii="Georgia" w:hAnsi="Georgia"/>
          <w:iCs/>
          <w:lang w:val="en"/>
        </w:rPr>
      </w:pPr>
    </w:p>
    <w:p w:rsidR="00214AC8" w:rsidRPr="00214AC8" w:rsidRDefault="00214AC8" w:rsidP="00214AC8">
      <w:pPr>
        <w:rPr>
          <w:rFonts w:ascii="Georgia" w:hAnsi="Georgia"/>
          <w:iCs/>
          <w:lang w:val="en"/>
        </w:rPr>
      </w:pPr>
      <w:r w:rsidRPr="00214AC8">
        <w:rPr>
          <w:rFonts w:ascii="Georgia" w:hAnsi="Georgia"/>
          <w:iCs/>
          <w:lang w:val="en"/>
        </w:rPr>
        <w:t xml:space="preserve">10.  </w:t>
      </w:r>
      <w:proofErr w:type="spellStart"/>
      <w:r w:rsidRPr="00214AC8">
        <w:rPr>
          <w:rFonts w:ascii="Georgia" w:hAnsi="Georgia"/>
          <w:iCs/>
          <w:lang w:val="en"/>
        </w:rPr>
        <w:t>Gwendolen’s</w:t>
      </w:r>
      <w:proofErr w:type="spellEnd"/>
      <w:r w:rsidRPr="00214AC8">
        <w:rPr>
          <w:rFonts w:ascii="Georgia" w:hAnsi="Georgia"/>
          <w:iCs/>
          <w:lang w:val="en"/>
        </w:rPr>
        <w:t xml:space="preserve"> actions, her concern for the name Ernest, </w:t>
      </w:r>
      <w:proofErr w:type="spellStart"/>
      <w:r w:rsidRPr="00214AC8">
        <w:rPr>
          <w:rFonts w:ascii="Georgia" w:hAnsi="Georgia"/>
          <w:iCs/>
          <w:lang w:val="en"/>
        </w:rPr>
        <w:t>Bunburying</w:t>
      </w:r>
      <w:proofErr w:type="spellEnd"/>
      <w:r w:rsidRPr="00214AC8">
        <w:rPr>
          <w:rFonts w:ascii="Georgia" w:hAnsi="Georgia"/>
          <w:iCs/>
          <w:lang w:val="en"/>
        </w:rPr>
        <w:t xml:space="preserve"> and Lady </w:t>
      </w:r>
      <w:proofErr w:type="spellStart"/>
      <w:r w:rsidRPr="00214AC8">
        <w:rPr>
          <w:rFonts w:ascii="Georgia" w:hAnsi="Georgia"/>
          <w:iCs/>
          <w:lang w:val="en"/>
        </w:rPr>
        <w:t>Bracknell’s</w:t>
      </w:r>
      <w:proofErr w:type="spellEnd"/>
      <w:r w:rsidRPr="00214AC8">
        <w:rPr>
          <w:rFonts w:ascii="Georgia" w:hAnsi="Georgia"/>
          <w:iCs/>
          <w:lang w:val="en"/>
        </w:rPr>
        <w:t xml:space="preserve"> questioning of Jack all serve to flip (invert) Victorian ideals and highlight what about Victorian society?</w:t>
      </w:r>
    </w:p>
    <w:p w:rsidR="00214AC8" w:rsidRPr="00214AC8" w:rsidRDefault="00214AC8" w:rsidP="00214AC8">
      <w:pPr>
        <w:rPr>
          <w:rFonts w:ascii="Georgia" w:hAnsi="Georgia"/>
        </w:rPr>
      </w:pPr>
    </w:p>
    <w:p w:rsidR="00214AC8" w:rsidRPr="00214AC8" w:rsidRDefault="00214AC8" w:rsidP="00214AC8">
      <w:pPr>
        <w:rPr>
          <w:rFonts w:ascii="Georgia" w:hAnsi="Georgia"/>
        </w:rPr>
      </w:pPr>
      <w:r w:rsidRPr="00214AC8">
        <w:rPr>
          <w:rFonts w:ascii="Georgia" w:hAnsi="Georgia"/>
          <w:noProof/>
          <w:sz w:val="20"/>
        </w:rPr>
        <w:lastRenderedPageBreak/>
        <mc:AlternateContent>
          <mc:Choice Requires="wps">
            <w:drawing>
              <wp:anchor distT="0" distB="0" distL="114300" distR="114300" simplePos="0" relativeHeight="251662336" behindDoc="0" locked="0" layoutInCell="1" allowOverlap="1" wp14:anchorId="6A63BC49" wp14:editId="0F3B3C6D">
                <wp:simplePos x="0" y="0"/>
                <wp:positionH relativeFrom="column">
                  <wp:posOffset>2962275</wp:posOffset>
                </wp:positionH>
                <wp:positionV relativeFrom="paragraph">
                  <wp:posOffset>177165</wp:posOffset>
                </wp:positionV>
                <wp:extent cx="2857500" cy="2400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AC8" w:rsidRPr="00214AC8" w:rsidRDefault="00214AC8" w:rsidP="00214AC8">
                            <w:pPr>
                              <w:pStyle w:val="Heading2"/>
                              <w:jc w:val="center"/>
                              <w:rPr>
                                <w:rFonts w:ascii="Georgia" w:hAnsi="Georgia"/>
                              </w:rPr>
                            </w:pPr>
                            <w:r w:rsidRPr="00214AC8">
                              <w:rPr>
                                <w:rFonts w:ascii="Georgia" w:hAnsi="Georgia"/>
                              </w:rPr>
                              <w:t>WILDE’S WORDPLAY AND SLASHING WIT</w:t>
                            </w:r>
                          </w:p>
                          <w:p w:rsidR="00214AC8" w:rsidRPr="00214AC8" w:rsidRDefault="00214AC8" w:rsidP="00214AC8">
                            <w:pPr>
                              <w:pStyle w:val="BodyText"/>
                              <w:rPr>
                                <w:rFonts w:ascii="Georgia" w:hAnsi="Georgia"/>
                                <w:b w:val="0"/>
                              </w:rPr>
                            </w:pPr>
                            <w:r w:rsidRPr="00214AC8">
                              <w:rPr>
                                <w:rFonts w:ascii="Georgia" w:hAnsi="Georgia"/>
                                <w:b w:val="0"/>
                              </w:rPr>
                              <w:t>Earnest is Wilde's most perfect attempt to fence with Victorian mores. Wilde uses his wit like a sword to slash through rules of etiquette, to poke fun at the aristocracy and academia, and to thrust forward his own philosophy as a committed aesthete (one who finds truth and meaning only in beauty).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33.25pt;margin-top:13.95pt;width:22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w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" filled="f" stroked="f">
                <v:textbox>
                  <w:txbxContent>
                    <w:p w:rsidR="00214AC8" w:rsidRPr="00214AC8" w:rsidRDefault="00214AC8" w:rsidP="00214AC8">
                      <w:pPr>
                        <w:pStyle w:val="Heading2"/>
                        <w:jc w:val="center"/>
                        <w:rPr>
                          <w:rFonts w:ascii="Georgia" w:hAnsi="Georgia"/>
                        </w:rPr>
                      </w:pPr>
                      <w:r w:rsidRPr="00214AC8">
                        <w:rPr>
                          <w:rFonts w:ascii="Georgia" w:hAnsi="Georgia"/>
                        </w:rPr>
                        <w:t>WILDE’S WORDPLAY AND SLASHING WIT</w:t>
                      </w:r>
                    </w:p>
                    <w:p w:rsidR="00214AC8" w:rsidRPr="00214AC8" w:rsidRDefault="00214AC8" w:rsidP="00214AC8">
                      <w:pPr>
                        <w:pStyle w:val="BodyText"/>
                        <w:rPr>
                          <w:rFonts w:ascii="Georgia" w:hAnsi="Georgia"/>
                          <w:b w:val="0"/>
                        </w:rPr>
                      </w:pPr>
                      <w:r w:rsidRPr="00214AC8">
                        <w:rPr>
                          <w:rFonts w:ascii="Georgia" w:hAnsi="Georgia"/>
                          <w:b w:val="0"/>
                        </w:rPr>
                        <w:t>Earnest is Wilde's most perfect attempt to fence with Victorian mores. Wilde uses his wit like a sword to slash through rules of etiquette, to poke fun at the aristocracy and academia, and to thrust forward his own philosophy as a committed aesthete (one who finds truth and meaning only in beauty).</w:t>
                      </w:r>
                    </w:p>
                  </w:txbxContent>
                </v:textbox>
              </v:shape>
            </w:pict>
          </mc:Fallback>
        </mc:AlternateContent>
      </w:r>
      <w:r w:rsidRPr="00214AC8">
        <w:rPr>
          <w:rFonts w:ascii="Georgia" w:hAnsi="Georgia"/>
          <w:noProof/>
        </w:rPr>
        <w:drawing>
          <wp:inline distT="0" distB="0" distL="0" distR="0" wp14:anchorId="6E89D765" wp14:editId="39192791">
            <wp:extent cx="2581275" cy="2781300"/>
            <wp:effectExtent l="0" t="0" r="9525" b="0"/>
            <wp:docPr id="1" name="Picture 1" descr="WILDE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EMA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781300"/>
                    </a:xfrm>
                    <a:prstGeom prst="rect">
                      <a:avLst/>
                    </a:prstGeom>
                    <a:noFill/>
                    <a:ln>
                      <a:noFill/>
                    </a:ln>
                  </pic:spPr>
                </pic:pic>
              </a:graphicData>
            </a:graphic>
          </wp:inline>
        </w:drawing>
      </w:r>
    </w:p>
    <w:p w:rsidR="00214AC8" w:rsidRDefault="00214AC8" w:rsidP="00214AC8">
      <w:pPr>
        <w:pStyle w:val="NoSpacing"/>
        <w:rPr>
          <w:rFonts w:ascii="Georgia" w:hAnsi="Georgia"/>
          <w:bCs/>
          <w:lang w:bidi="en-US"/>
        </w:rPr>
      </w:pPr>
    </w:p>
    <w:p w:rsidR="00214AC8" w:rsidRPr="00214AC8" w:rsidRDefault="00214AC8" w:rsidP="00214AC8">
      <w:pPr>
        <w:pStyle w:val="NoSpacing"/>
        <w:rPr>
          <w:rFonts w:ascii="Georgia" w:hAnsi="Georgia"/>
          <w:bCs/>
          <w:lang w:bidi="en-US"/>
        </w:rPr>
      </w:pPr>
      <w:r w:rsidRPr="00214AC8">
        <w:rPr>
          <w:rFonts w:ascii="Georgia" w:hAnsi="Georgia"/>
          <w:b/>
          <w:bCs/>
          <w:lang w:bidi="en-US"/>
        </w:rPr>
        <w:t>Epigrams</w:t>
      </w:r>
      <w:r w:rsidRPr="00214AC8">
        <w:rPr>
          <w:rFonts w:ascii="Georgia" w:hAnsi="Georgia"/>
          <w:bCs/>
          <w:lang w:bidi="en-US"/>
        </w:rPr>
        <w:t>:  a short, witty, pointed statement often in the form of a poem</w:t>
      </w:r>
    </w:p>
    <w:p w:rsidR="00214AC8" w:rsidRPr="00214AC8" w:rsidRDefault="00214AC8" w:rsidP="00214AC8">
      <w:pPr>
        <w:pStyle w:val="NoSpacing"/>
        <w:rPr>
          <w:rFonts w:ascii="Georgia" w:hAnsi="Georgia"/>
          <w:lang w:bidi="en-US"/>
        </w:rPr>
      </w:pPr>
    </w:p>
    <w:p w:rsidR="00214AC8" w:rsidRPr="00214AC8" w:rsidRDefault="00214AC8" w:rsidP="00214AC8">
      <w:pPr>
        <w:pStyle w:val="NoSpacing"/>
        <w:rPr>
          <w:rFonts w:ascii="Georgia" w:hAnsi="Georgia"/>
          <w:lang w:bidi="en-US"/>
        </w:rPr>
      </w:pPr>
      <w:proofErr w:type="gramStart"/>
      <w:r w:rsidRPr="00214AC8">
        <w:rPr>
          <w:rFonts w:ascii="Georgia" w:hAnsi="Georgia"/>
          <w:lang w:bidi="en-US"/>
        </w:rPr>
        <w:t>Ex.</w:t>
      </w:r>
      <w:proofErr w:type="gramEnd"/>
      <w:r w:rsidRPr="00214AC8">
        <w:rPr>
          <w:rFonts w:ascii="Georgia" w:hAnsi="Georgia"/>
          <w:lang w:bidi="en-US"/>
        </w:rPr>
        <w:t xml:space="preserve">  All women become like their mothers. That is their tragedy. No man does. That's his.</w:t>
      </w:r>
    </w:p>
    <w:p w:rsidR="00214AC8" w:rsidRPr="00214AC8" w:rsidRDefault="00214AC8" w:rsidP="00214AC8">
      <w:pPr>
        <w:pStyle w:val="NoSpacing"/>
        <w:rPr>
          <w:rFonts w:ascii="Georgia" w:hAnsi="Georgia"/>
          <w:lang w:bidi="en-US"/>
        </w:rPr>
      </w:pPr>
    </w:p>
    <w:p w:rsidR="00214AC8" w:rsidRPr="00214AC8" w:rsidRDefault="00214AC8" w:rsidP="00214AC8">
      <w:pPr>
        <w:pStyle w:val="NoSpacing"/>
        <w:rPr>
          <w:rFonts w:ascii="Georgia" w:hAnsi="Georgia"/>
          <w:lang w:bidi="en-US"/>
        </w:rPr>
      </w:pPr>
      <w:proofErr w:type="gramStart"/>
      <w:r w:rsidRPr="00214AC8">
        <w:rPr>
          <w:rFonts w:ascii="Georgia" w:hAnsi="Georgia"/>
          <w:lang w:bidi="en-US"/>
        </w:rPr>
        <w:t>Ex.</w:t>
      </w:r>
      <w:proofErr w:type="gramEnd"/>
      <w:r w:rsidRPr="00214AC8">
        <w:rPr>
          <w:rFonts w:ascii="Georgia" w:hAnsi="Georgia"/>
          <w:lang w:bidi="en-US"/>
        </w:rPr>
        <w:t xml:space="preserve">  I do not approve of anything that tampers with natural ignorance. Ignorance is like a delicate exotic fruit; touch it and the bloom is gone. The whole theory of modern education is radically unsound. Fortunately in England, at any rate, education produces no effect whatsoever. If it did, it would prove a serious danger to the upper classes, and probably lead to acts of violence in Grosvenor Square.</w:t>
      </w:r>
    </w:p>
    <w:p w:rsidR="00214AC8" w:rsidRPr="00214AC8" w:rsidRDefault="00214AC8" w:rsidP="00214AC8">
      <w:pPr>
        <w:pStyle w:val="NoSpacing"/>
        <w:rPr>
          <w:rFonts w:ascii="Georgia" w:hAnsi="Georgia"/>
          <w:lang w:bidi="en-US"/>
        </w:rPr>
      </w:pPr>
    </w:p>
    <w:p w:rsidR="00214AC8" w:rsidRDefault="00214AC8" w:rsidP="00214AC8">
      <w:pPr>
        <w:pStyle w:val="NoSpacing"/>
        <w:rPr>
          <w:rFonts w:ascii="Georgia" w:hAnsi="Georgia"/>
          <w:lang w:bidi="en-US"/>
        </w:rPr>
      </w:pPr>
      <w:r w:rsidRPr="00214AC8">
        <w:rPr>
          <w:rFonts w:ascii="Georgia" w:hAnsi="Georgia"/>
          <w:b/>
          <w:u w:val="single"/>
          <w:lang w:bidi="en-US"/>
        </w:rPr>
        <w:t>Assignment</w:t>
      </w:r>
      <w:r w:rsidRPr="00214AC8">
        <w:rPr>
          <w:rFonts w:ascii="Georgia" w:hAnsi="Georgia"/>
          <w:lang w:bidi="en-US"/>
        </w:rPr>
        <w:t xml:space="preserve">:  </w:t>
      </w:r>
    </w:p>
    <w:p w:rsidR="00214AC8" w:rsidRDefault="00214AC8" w:rsidP="00214AC8">
      <w:pPr>
        <w:pStyle w:val="NoSpacing"/>
        <w:numPr>
          <w:ilvl w:val="0"/>
          <w:numId w:val="1"/>
        </w:numPr>
        <w:rPr>
          <w:rFonts w:ascii="Georgia" w:hAnsi="Georgia"/>
          <w:lang w:bidi="en-US"/>
        </w:rPr>
      </w:pPr>
      <w:r w:rsidRPr="00214AC8">
        <w:rPr>
          <w:rFonts w:ascii="Georgia" w:hAnsi="Georgia"/>
          <w:lang w:bidi="en-US"/>
        </w:rPr>
        <w:t xml:space="preserve">Choose 1 of your </w:t>
      </w:r>
      <w:proofErr w:type="spellStart"/>
      <w:r w:rsidRPr="00214AC8">
        <w:rPr>
          <w:rFonts w:ascii="Georgia" w:hAnsi="Georgia"/>
          <w:lang w:bidi="en-US"/>
        </w:rPr>
        <w:t>favourite</w:t>
      </w:r>
      <w:proofErr w:type="spellEnd"/>
      <w:r w:rsidRPr="00214AC8">
        <w:rPr>
          <w:rFonts w:ascii="Georgia" w:hAnsi="Georgia"/>
          <w:lang w:bidi="en-US"/>
        </w:rPr>
        <w:t xml:space="preserve"> epigrams in </w:t>
      </w:r>
      <w:r w:rsidRPr="00214AC8">
        <w:rPr>
          <w:rFonts w:ascii="Georgia" w:hAnsi="Georgia"/>
          <w:i/>
          <w:lang w:bidi="en-US"/>
        </w:rPr>
        <w:t>Act 1.</w:t>
      </w:r>
      <w:r w:rsidRPr="00214AC8">
        <w:rPr>
          <w:rFonts w:ascii="Georgia" w:hAnsi="Georgia"/>
          <w:lang w:bidi="en-US"/>
        </w:rPr>
        <w:t xml:space="preserve">  </w:t>
      </w:r>
    </w:p>
    <w:p w:rsidR="00214AC8" w:rsidRDefault="00214AC8" w:rsidP="00214AC8">
      <w:pPr>
        <w:pStyle w:val="NoSpacing"/>
        <w:numPr>
          <w:ilvl w:val="0"/>
          <w:numId w:val="1"/>
        </w:numPr>
        <w:rPr>
          <w:rFonts w:ascii="Georgia" w:hAnsi="Georgia"/>
          <w:lang w:bidi="en-US"/>
        </w:rPr>
      </w:pPr>
      <w:r w:rsidRPr="00214AC8">
        <w:rPr>
          <w:rFonts w:ascii="Georgia" w:hAnsi="Georgia"/>
          <w:lang w:bidi="en-US"/>
        </w:rPr>
        <w:t xml:space="preserve">Take an 8X11 piece of paper, type or write out your epigram on the front with an illustration (it can be a cut and paste photo) and on the back, in your own words, explain what Wilde is saying and what </w:t>
      </w:r>
      <w:proofErr w:type="gramStart"/>
      <w:r w:rsidRPr="00214AC8">
        <w:rPr>
          <w:rFonts w:ascii="Georgia" w:hAnsi="Georgia"/>
          <w:lang w:bidi="en-US"/>
        </w:rPr>
        <w:t>is his point</w:t>
      </w:r>
      <w:proofErr w:type="gramEnd"/>
      <w:r w:rsidRPr="00214AC8">
        <w:rPr>
          <w:rFonts w:ascii="Georgia" w:hAnsi="Georgia"/>
          <w:lang w:bidi="en-US"/>
        </w:rPr>
        <w:t xml:space="preserve">.  </w:t>
      </w:r>
    </w:p>
    <w:p w:rsidR="00214AC8" w:rsidRPr="00214AC8" w:rsidRDefault="00214AC8" w:rsidP="00214AC8">
      <w:pPr>
        <w:pStyle w:val="NoSpacing"/>
        <w:rPr>
          <w:rFonts w:ascii="Georgia" w:hAnsi="Georgia"/>
          <w:lang w:bidi="en-US"/>
        </w:rPr>
      </w:pPr>
    </w:p>
    <w:p w:rsidR="00214AC8" w:rsidRPr="00214AC8" w:rsidRDefault="00214AC8" w:rsidP="00214AC8">
      <w:pPr>
        <w:pStyle w:val="NoSpacing"/>
        <w:rPr>
          <w:rFonts w:ascii="Georgia" w:hAnsi="Georgia"/>
          <w:i/>
          <w:lang w:bidi="en-US"/>
        </w:rPr>
      </w:pPr>
      <w:r w:rsidRPr="00214AC8">
        <w:rPr>
          <w:rFonts w:ascii="Georgia" w:hAnsi="Georgia"/>
          <w:i/>
          <w:lang w:bidi="en-US"/>
        </w:rPr>
        <w:t>Hint</w:t>
      </w:r>
      <w:r w:rsidRPr="00214AC8">
        <w:rPr>
          <w:rFonts w:ascii="Georgia" w:hAnsi="Georgia"/>
          <w:lang w:bidi="en-US"/>
        </w:rPr>
        <w:t xml:space="preserve">: </w:t>
      </w:r>
      <w:r w:rsidRPr="00214AC8">
        <w:rPr>
          <w:rFonts w:ascii="Georgia" w:hAnsi="Georgia"/>
          <w:i/>
          <w:lang w:bidi="en-US"/>
        </w:rPr>
        <w:t xml:space="preserve">some students find it difficult to pick out epigrams.  Your epigram should be able to stand on its own and be understood on its own.  </w:t>
      </w:r>
    </w:p>
    <w:p w:rsidR="00214AC8" w:rsidRPr="00214AC8" w:rsidRDefault="00214AC8" w:rsidP="00214AC8">
      <w:pPr>
        <w:pStyle w:val="NoSpacing"/>
        <w:rPr>
          <w:rFonts w:ascii="Georgia" w:hAnsi="Georgia"/>
          <w:i/>
          <w:lang w:bidi="en-US"/>
        </w:rPr>
      </w:pPr>
    </w:p>
    <w:p w:rsidR="00214AC8" w:rsidRPr="00214AC8" w:rsidRDefault="00214AC8" w:rsidP="00214AC8">
      <w:pPr>
        <w:pStyle w:val="NoSpacing"/>
        <w:rPr>
          <w:rFonts w:ascii="Georgia" w:hAnsi="Georgia"/>
        </w:rPr>
      </w:pPr>
      <w:r w:rsidRPr="00214AC8">
        <w:rPr>
          <w:rFonts w:ascii="Georgia" w:hAnsi="Georgia"/>
          <w:noProof/>
        </w:rPr>
        <mc:AlternateContent>
          <mc:Choice Requires="wps">
            <w:drawing>
              <wp:anchor distT="0" distB="0" distL="114300" distR="114300" simplePos="0" relativeHeight="251660288" behindDoc="0" locked="0" layoutInCell="0" allowOverlap="1" wp14:anchorId="4A272E67" wp14:editId="5C2C070C">
                <wp:simplePos x="0" y="0"/>
                <wp:positionH relativeFrom="margin">
                  <wp:posOffset>-266700</wp:posOffset>
                </wp:positionH>
                <wp:positionV relativeFrom="page">
                  <wp:posOffset>7802880</wp:posOffset>
                </wp:positionV>
                <wp:extent cx="6724650" cy="130365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AC8" w:rsidRPr="00152306" w:rsidRDefault="00214AC8" w:rsidP="00214AC8">
                            <w:pPr>
                              <w:jc w:val="center"/>
                              <w:rPr>
                                <w:color w:val="C0504D"/>
                                <w:sz w:val="48"/>
                                <w:szCs w:val="48"/>
                              </w:rPr>
                            </w:pPr>
                            <w:r w:rsidRPr="00152306">
                              <w:rPr>
                                <w:rFonts w:ascii="Wingdings 2" w:hAnsi="Wingdings 2" w:cs="Wingdings 2"/>
                                <w:color w:val="C0504D"/>
                                <w:sz w:val="48"/>
                                <w:szCs w:val="48"/>
                              </w:rPr>
                              <w:t></w:t>
                            </w:r>
                            <w:r w:rsidRPr="00152306">
                              <w:rPr>
                                <w:rFonts w:ascii="Wingdings 2" w:hAnsi="Wingdings 2" w:cs="Wingdings 2"/>
                                <w:color w:val="C0504D"/>
                                <w:sz w:val="48"/>
                                <w:szCs w:val="48"/>
                              </w:rPr>
                              <w:t></w:t>
                            </w:r>
                          </w:p>
                          <w:p w:rsidR="00214AC8" w:rsidRPr="004F4195" w:rsidRDefault="00214AC8" w:rsidP="00214AC8">
                            <w:pPr>
                              <w:jc w:val="center"/>
                              <w:rPr>
                                <w:rFonts w:ascii="Verdana" w:hAnsi="Verdana" w:cs="Arial"/>
                                <w:i/>
                                <w:iCs/>
                                <w:lang w:val="en"/>
                              </w:rPr>
                            </w:pPr>
                            <w:r w:rsidRPr="004F4195">
                              <w:rPr>
                                <w:rFonts w:ascii="Verdana" w:hAnsi="Verdana" w:cs="Arial"/>
                                <w:i/>
                                <w:iCs/>
                                <w:lang w:val="en"/>
                              </w:rPr>
                              <w:t>I do not approve of anything that tampers with natural ignorance. Ignorance is like a delicate exotic fruit; touch it and the bloom is gone.</w:t>
                            </w:r>
                            <w:r w:rsidRPr="004F4195">
                              <w:rPr>
                                <w:rFonts w:ascii="Verdana" w:hAnsi="Verdana" w:cs="Arial"/>
                                <w:i/>
                                <w:iCs/>
                                <w:sz w:val="96"/>
                                <w:szCs w:val="96"/>
                                <w:lang w:val="en"/>
                              </w:rPr>
                              <w:t xml:space="preserve"> </w:t>
                            </w:r>
                          </w:p>
                          <w:p w:rsidR="00214AC8" w:rsidRPr="00152306" w:rsidRDefault="00214AC8" w:rsidP="00214AC8">
                            <w:pPr>
                              <w:jc w:val="center"/>
                              <w:rPr>
                                <w:rFonts w:ascii="Arial" w:eastAsia="MS PGothic" w:hAnsi="Arial"/>
                                <w:color w:val="E36C0A"/>
                                <w:sz w:val="28"/>
                                <w:szCs w:val="28"/>
                                <w:lang w:val="en"/>
                              </w:rPr>
                            </w:pPr>
                          </w:p>
                          <w:p w:rsidR="00214AC8" w:rsidRPr="00152306" w:rsidRDefault="00214AC8" w:rsidP="00214AC8">
                            <w:pPr>
                              <w:jc w:val="center"/>
                              <w:rPr>
                                <w:color w:val="C0504D"/>
                                <w:spacing w:val="24"/>
                                <w:sz w:val="48"/>
                                <w:szCs w:val="48"/>
                              </w:rPr>
                            </w:pPr>
                            <w:r w:rsidRPr="00152306">
                              <w:rPr>
                                <w:rFonts w:ascii="Wingdings 2" w:hAnsi="Wingdings 2" w:cs="Wingdings 2"/>
                                <w:color w:val="C0504D"/>
                                <w:spacing w:val="24"/>
                                <w:sz w:val="48"/>
                                <w:szCs w:val="48"/>
                              </w:rPr>
                              <w:t></w:t>
                            </w:r>
                            <w:r w:rsidRPr="00152306">
                              <w:rPr>
                                <w:rFonts w:ascii="Wingdings 2" w:hAnsi="Wingdings 2" w:cs="Wingdings 2"/>
                                <w:color w:val="C0504D"/>
                                <w:spacing w:val="24"/>
                                <w:sz w:val="48"/>
                                <w:szCs w:val="48"/>
                              </w:rPr>
                              <w:t></w:t>
                            </w:r>
                            <w:bookmarkStart w:id="0" w:name="_GoBack"/>
                            <w:bookmarkEnd w:id="0"/>
                          </w:p>
                          <w:p w:rsidR="00214AC8" w:rsidRDefault="00214AC8" w:rsidP="00214AC8">
                            <w:pPr>
                              <w:rPr>
                                <w:sz w:val="2"/>
                                <w:szCs w:val="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 id="Text Box 4" o:spid="_x0000_s1029" type="#_x0000_t202" style="position:absolute;margin-left:-21pt;margin-top:614.4pt;width:529.5pt;height:10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d8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" o:allowincell="f" filled="f" stroked="f">
                <v:textbox style="mso-fit-shape-to-text:t">
                  <w:txbxContent>
                    <w:p w:rsidR="00214AC8" w:rsidRPr="00152306" w:rsidRDefault="00214AC8" w:rsidP="00214AC8">
                      <w:pPr>
                        <w:jc w:val="center"/>
                        <w:rPr>
                          <w:color w:val="C0504D"/>
                          <w:sz w:val="48"/>
                          <w:szCs w:val="48"/>
                        </w:rPr>
                      </w:pPr>
                      <w:r w:rsidRPr="00152306">
                        <w:rPr>
                          <w:rFonts w:ascii="Wingdings 2" w:hAnsi="Wingdings 2" w:cs="Wingdings 2"/>
                          <w:color w:val="C0504D"/>
                          <w:sz w:val="48"/>
                          <w:szCs w:val="48"/>
                        </w:rPr>
                        <w:t></w:t>
                      </w:r>
                      <w:r w:rsidRPr="00152306">
                        <w:rPr>
                          <w:rFonts w:ascii="Wingdings 2" w:hAnsi="Wingdings 2" w:cs="Wingdings 2"/>
                          <w:color w:val="C0504D"/>
                          <w:sz w:val="48"/>
                          <w:szCs w:val="48"/>
                        </w:rPr>
                        <w:t></w:t>
                      </w:r>
                    </w:p>
                    <w:p w:rsidR="00214AC8" w:rsidRPr="004F4195" w:rsidRDefault="00214AC8" w:rsidP="00214AC8">
                      <w:pPr>
                        <w:jc w:val="center"/>
                        <w:rPr>
                          <w:rFonts w:ascii="Verdana" w:hAnsi="Verdana" w:cs="Arial"/>
                          <w:i/>
                          <w:iCs/>
                          <w:lang w:val="en"/>
                        </w:rPr>
                      </w:pPr>
                      <w:r w:rsidRPr="004F4195">
                        <w:rPr>
                          <w:rFonts w:ascii="Verdana" w:hAnsi="Verdana" w:cs="Arial"/>
                          <w:i/>
                          <w:iCs/>
                          <w:lang w:val="en"/>
                        </w:rPr>
                        <w:t>I do not approve of anything that tampers with natural ignorance. Ignorance is like a delicate exotic fruit; touch it and the bloom is gone.</w:t>
                      </w:r>
                      <w:r w:rsidRPr="004F4195">
                        <w:rPr>
                          <w:rFonts w:ascii="Verdana" w:hAnsi="Verdana" w:cs="Arial"/>
                          <w:i/>
                          <w:iCs/>
                          <w:sz w:val="96"/>
                          <w:szCs w:val="96"/>
                          <w:lang w:val="en"/>
                        </w:rPr>
                        <w:t xml:space="preserve"> </w:t>
                      </w:r>
                    </w:p>
                    <w:p w:rsidR="00214AC8" w:rsidRPr="00152306" w:rsidRDefault="00214AC8" w:rsidP="00214AC8">
                      <w:pPr>
                        <w:jc w:val="center"/>
                        <w:rPr>
                          <w:rFonts w:ascii="Arial" w:eastAsia="MS PGothic" w:hAnsi="Arial"/>
                          <w:color w:val="E36C0A"/>
                          <w:sz w:val="28"/>
                          <w:szCs w:val="28"/>
                          <w:lang w:val="en"/>
                        </w:rPr>
                      </w:pPr>
                    </w:p>
                    <w:p w:rsidR="00214AC8" w:rsidRPr="00152306" w:rsidRDefault="00214AC8" w:rsidP="00214AC8">
                      <w:pPr>
                        <w:jc w:val="center"/>
                        <w:rPr>
                          <w:color w:val="C0504D"/>
                          <w:spacing w:val="24"/>
                          <w:sz w:val="48"/>
                          <w:szCs w:val="48"/>
                        </w:rPr>
                      </w:pPr>
                      <w:r w:rsidRPr="00152306">
                        <w:rPr>
                          <w:rFonts w:ascii="Wingdings 2" w:hAnsi="Wingdings 2" w:cs="Wingdings 2"/>
                          <w:color w:val="C0504D"/>
                          <w:spacing w:val="24"/>
                          <w:sz w:val="48"/>
                          <w:szCs w:val="48"/>
                        </w:rPr>
                        <w:t></w:t>
                      </w:r>
                      <w:r w:rsidRPr="00152306">
                        <w:rPr>
                          <w:rFonts w:ascii="Wingdings 2" w:hAnsi="Wingdings 2" w:cs="Wingdings 2"/>
                          <w:color w:val="C0504D"/>
                          <w:spacing w:val="24"/>
                          <w:sz w:val="48"/>
                          <w:szCs w:val="48"/>
                        </w:rPr>
                        <w:t></w:t>
                      </w:r>
                      <w:bookmarkStart w:id="1" w:name="_GoBack"/>
                      <w:bookmarkEnd w:id="1"/>
                    </w:p>
                    <w:p w:rsidR="00214AC8" w:rsidRDefault="00214AC8" w:rsidP="00214AC8">
                      <w:pPr>
                        <w:rPr>
                          <w:sz w:val="2"/>
                          <w:szCs w:val="2"/>
                        </w:rPr>
                      </w:pPr>
                    </w:p>
                  </w:txbxContent>
                </v:textbox>
                <w10:wrap type="square" anchorx="margin" anchory="page"/>
              </v:shape>
            </w:pict>
          </mc:Fallback>
        </mc:AlternateContent>
      </w:r>
    </w:p>
    <w:sectPr w:rsidR="00214AC8" w:rsidRPr="00214A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C8" w:rsidRDefault="00214AC8" w:rsidP="00214AC8">
      <w:r>
        <w:separator/>
      </w:r>
    </w:p>
  </w:endnote>
  <w:endnote w:type="continuationSeparator" w:id="0">
    <w:p w:rsidR="00214AC8" w:rsidRDefault="00214AC8" w:rsidP="0021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C8" w:rsidRDefault="00214AC8" w:rsidP="00214AC8">
      <w:r>
        <w:separator/>
      </w:r>
    </w:p>
  </w:footnote>
  <w:footnote w:type="continuationSeparator" w:id="0">
    <w:p w:rsidR="00214AC8" w:rsidRDefault="00214AC8" w:rsidP="0021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C8" w:rsidRPr="00214AC8" w:rsidRDefault="00214AC8">
    <w:pPr>
      <w:pStyle w:val="Header"/>
      <w:rPr>
        <w:rFonts w:ascii="Georgia" w:hAnsi="Georgia"/>
      </w:rPr>
    </w:pPr>
    <w:r w:rsidRPr="00214AC8">
      <w:rPr>
        <w:rFonts w:ascii="Georgia" w:hAnsi="Georgia"/>
      </w:rPr>
      <w:t>Ms. McCann</w:t>
    </w:r>
    <w:r w:rsidRPr="00214AC8">
      <w:rPr>
        <w:rFonts w:ascii="Georgia" w:hAnsi="Georgia"/>
      </w:rPr>
      <w:tab/>
    </w:r>
    <w:r w:rsidRPr="00214AC8">
      <w:rPr>
        <w:rFonts w:ascii="Georgia" w:hAnsi="Georgia"/>
      </w:rPr>
      <w:tab/>
      <w:t>English 11H</w:t>
    </w:r>
  </w:p>
  <w:p w:rsidR="00214AC8" w:rsidRDefault="00214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72DEF"/>
    <w:multiLevelType w:val="hybridMultilevel"/>
    <w:tmpl w:val="B00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C8"/>
    <w:rsid w:val="00214AC8"/>
    <w:rsid w:val="00266CA0"/>
    <w:rsid w:val="003F7573"/>
    <w:rsid w:val="004F4195"/>
    <w:rsid w:val="00721CE9"/>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214AC8"/>
    <w:pPr>
      <w:tabs>
        <w:tab w:val="center" w:pos="4680"/>
        <w:tab w:val="right" w:pos="9360"/>
      </w:tabs>
    </w:pPr>
  </w:style>
  <w:style w:type="character" w:customStyle="1" w:styleId="HeaderChar">
    <w:name w:val="Header Char"/>
    <w:basedOn w:val="DefaultParagraphFont"/>
    <w:link w:val="Header"/>
    <w:uiPriority w:val="99"/>
    <w:rsid w:val="00214AC8"/>
    <w:rPr>
      <w:sz w:val="24"/>
      <w:szCs w:val="24"/>
    </w:rPr>
  </w:style>
  <w:style w:type="paragraph" w:styleId="Footer">
    <w:name w:val="footer"/>
    <w:basedOn w:val="Normal"/>
    <w:link w:val="FooterChar"/>
    <w:uiPriority w:val="99"/>
    <w:unhideWhenUsed/>
    <w:rsid w:val="00214AC8"/>
    <w:pPr>
      <w:tabs>
        <w:tab w:val="center" w:pos="4680"/>
        <w:tab w:val="right" w:pos="9360"/>
      </w:tabs>
    </w:pPr>
  </w:style>
  <w:style w:type="character" w:customStyle="1" w:styleId="FooterChar">
    <w:name w:val="Footer Char"/>
    <w:basedOn w:val="DefaultParagraphFont"/>
    <w:link w:val="Footer"/>
    <w:uiPriority w:val="99"/>
    <w:rsid w:val="00214AC8"/>
    <w:rPr>
      <w:sz w:val="24"/>
      <w:szCs w:val="24"/>
    </w:rPr>
  </w:style>
  <w:style w:type="paragraph" w:styleId="BalloonText">
    <w:name w:val="Balloon Text"/>
    <w:basedOn w:val="Normal"/>
    <w:link w:val="BalloonTextChar"/>
    <w:uiPriority w:val="99"/>
    <w:semiHidden/>
    <w:unhideWhenUsed/>
    <w:rsid w:val="00214AC8"/>
    <w:rPr>
      <w:rFonts w:ascii="Tahoma" w:hAnsi="Tahoma" w:cs="Tahoma"/>
      <w:sz w:val="16"/>
      <w:szCs w:val="16"/>
    </w:rPr>
  </w:style>
  <w:style w:type="character" w:customStyle="1" w:styleId="BalloonTextChar">
    <w:name w:val="Balloon Text Char"/>
    <w:basedOn w:val="DefaultParagraphFont"/>
    <w:link w:val="BalloonText"/>
    <w:uiPriority w:val="99"/>
    <w:semiHidden/>
    <w:rsid w:val="00214AC8"/>
    <w:rPr>
      <w:rFonts w:ascii="Tahoma" w:hAnsi="Tahoma" w:cs="Tahoma"/>
      <w:sz w:val="16"/>
      <w:szCs w:val="16"/>
    </w:rPr>
  </w:style>
  <w:style w:type="paragraph" w:styleId="BodyText">
    <w:name w:val="Body Text"/>
    <w:basedOn w:val="Normal"/>
    <w:link w:val="BodyTextChar"/>
    <w:semiHidden/>
    <w:rsid w:val="00214AC8"/>
    <w:rPr>
      <w:rFonts w:ascii="Times New Roman" w:eastAsia="Times New Roman" w:hAnsi="Times New Roman"/>
      <w:b/>
      <w:bCs/>
    </w:rPr>
  </w:style>
  <w:style w:type="character" w:customStyle="1" w:styleId="BodyTextChar">
    <w:name w:val="Body Text Char"/>
    <w:basedOn w:val="DefaultParagraphFont"/>
    <w:link w:val="BodyText"/>
    <w:semiHidden/>
    <w:rsid w:val="00214AC8"/>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214AC8"/>
    <w:pPr>
      <w:tabs>
        <w:tab w:val="center" w:pos="4680"/>
        <w:tab w:val="right" w:pos="9360"/>
      </w:tabs>
    </w:pPr>
  </w:style>
  <w:style w:type="character" w:customStyle="1" w:styleId="HeaderChar">
    <w:name w:val="Header Char"/>
    <w:basedOn w:val="DefaultParagraphFont"/>
    <w:link w:val="Header"/>
    <w:uiPriority w:val="99"/>
    <w:rsid w:val="00214AC8"/>
    <w:rPr>
      <w:sz w:val="24"/>
      <w:szCs w:val="24"/>
    </w:rPr>
  </w:style>
  <w:style w:type="paragraph" w:styleId="Footer">
    <w:name w:val="footer"/>
    <w:basedOn w:val="Normal"/>
    <w:link w:val="FooterChar"/>
    <w:uiPriority w:val="99"/>
    <w:unhideWhenUsed/>
    <w:rsid w:val="00214AC8"/>
    <w:pPr>
      <w:tabs>
        <w:tab w:val="center" w:pos="4680"/>
        <w:tab w:val="right" w:pos="9360"/>
      </w:tabs>
    </w:pPr>
  </w:style>
  <w:style w:type="character" w:customStyle="1" w:styleId="FooterChar">
    <w:name w:val="Footer Char"/>
    <w:basedOn w:val="DefaultParagraphFont"/>
    <w:link w:val="Footer"/>
    <w:uiPriority w:val="99"/>
    <w:rsid w:val="00214AC8"/>
    <w:rPr>
      <w:sz w:val="24"/>
      <w:szCs w:val="24"/>
    </w:rPr>
  </w:style>
  <w:style w:type="paragraph" w:styleId="BalloonText">
    <w:name w:val="Balloon Text"/>
    <w:basedOn w:val="Normal"/>
    <w:link w:val="BalloonTextChar"/>
    <w:uiPriority w:val="99"/>
    <w:semiHidden/>
    <w:unhideWhenUsed/>
    <w:rsid w:val="00214AC8"/>
    <w:rPr>
      <w:rFonts w:ascii="Tahoma" w:hAnsi="Tahoma" w:cs="Tahoma"/>
      <w:sz w:val="16"/>
      <w:szCs w:val="16"/>
    </w:rPr>
  </w:style>
  <w:style w:type="character" w:customStyle="1" w:styleId="BalloonTextChar">
    <w:name w:val="Balloon Text Char"/>
    <w:basedOn w:val="DefaultParagraphFont"/>
    <w:link w:val="BalloonText"/>
    <w:uiPriority w:val="99"/>
    <w:semiHidden/>
    <w:rsid w:val="00214AC8"/>
    <w:rPr>
      <w:rFonts w:ascii="Tahoma" w:hAnsi="Tahoma" w:cs="Tahoma"/>
      <w:sz w:val="16"/>
      <w:szCs w:val="16"/>
    </w:rPr>
  </w:style>
  <w:style w:type="paragraph" w:styleId="BodyText">
    <w:name w:val="Body Text"/>
    <w:basedOn w:val="Normal"/>
    <w:link w:val="BodyTextChar"/>
    <w:semiHidden/>
    <w:rsid w:val="00214AC8"/>
    <w:rPr>
      <w:rFonts w:ascii="Times New Roman" w:eastAsia="Times New Roman" w:hAnsi="Times New Roman"/>
      <w:b/>
      <w:bCs/>
    </w:rPr>
  </w:style>
  <w:style w:type="character" w:customStyle="1" w:styleId="BodyTextChar">
    <w:name w:val="Body Text Char"/>
    <w:basedOn w:val="DefaultParagraphFont"/>
    <w:link w:val="BodyText"/>
    <w:semiHidden/>
    <w:rsid w:val="00214AC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2013-04-10T14:53:00Z</dcterms:created>
  <dcterms:modified xsi:type="dcterms:W3CDTF">2013-04-10T15:09:00Z</dcterms:modified>
</cp:coreProperties>
</file>